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1357D2">
        <w:rPr>
          <w:rFonts w:ascii="Arial" w:hAnsi="Arial" w:cs="Arial"/>
          <w:b/>
          <w:sz w:val="36"/>
          <w:szCs w:val="36"/>
        </w:rPr>
        <w:t>2</w:t>
      </w:r>
      <w:r w:rsidR="004035CA">
        <w:rPr>
          <w:rFonts w:ascii="Arial" w:hAnsi="Arial" w:cs="Arial"/>
          <w:b/>
          <w:sz w:val="36"/>
          <w:szCs w:val="36"/>
        </w:rPr>
        <w:t>5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3F3C4F">
        <w:rPr>
          <w:rFonts w:ascii="Arial" w:hAnsi="Arial" w:cs="Arial"/>
          <w:b/>
          <w:sz w:val="36"/>
          <w:szCs w:val="36"/>
        </w:rPr>
        <w:t>14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314C2B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pn.</w:t>
      </w:r>
      <w:r w:rsidR="00161EB6">
        <w:rPr>
          <w:rFonts w:ascii="Arial" w:hAnsi="Arial" w:cs="Arial"/>
          <w:b/>
        </w:rPr>
        <w:t xml:space="preserve">  </w:t>
      </w:r>
      <w:r w:rsidR="004035CA">
        <w:rPr>
          <w:rFonts w:ascii="Arial" w:hAnsi="Arial" w:cs="Arial"/>
          <w:b/>
        </w:rPr>
        <w:t>XXV Regionalna Wystawa Zwierząt Hodowlanych w Szepietowie</w:t>
      </w:r>
      <w:r w:rsidR="00314C2B" w:rsidRPr="00314C2B">
        <w:rPr>
          <w:rFonts w:ascii="Arial" w:hAnsi="Arial" w:cs="Arial"/>
          <w:b/>
        </w:rPr>
        <w:t xml:space="preserve">, które ma mieć miejsce w dniach </w:t>
      </w:r>
      <w:r w:rsidR="001357D2">
        <w:rPr>
          <w:rFonts w:ascii="Arial" w:hAnsi="Arial" w:cs="Arial"/>
          <w:b/>
        </w:rPr>
        <w:t>23</w:t>
      </w:r>
      <w:r w:rsidR="00314C2B" w:rsidRPr="00314C2B">
        <w:rPr>
          <w:rFonts w:ascii="Arial" w:hAnsi="Arial" w:cs="Arial"/>
          <w:b/>
        </w:rPr>
        <w:t>-</w:t>
      </w:r>
      <w:r w:rsidR="001357D2">
        <w:rPr>
          <w:rFonts w:ascii="Arial" w:hAnsi="Arial" w:cs="Arial"/>
          <w:b/>
        </w:rPr>
        <w:t>24</w:t>
      </w:r>
      <w:r w:rsidR="00314C2B" w:rsidRPr="00314C2B">
        <w:rPr>
          <w:rFonts w:ascii="Arial" w:hAnsi="Arial" w:cs="Arial"/>
          <w:b/>
        </w:rPr>
        <w:t xml:space="preserve"> czerwca.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314C2B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30486A" w:rsidRPr="0030486A">
        <w:rPr>
          <w:rFonts w:ascii="Arial" w:hAnsi="Arial" w:cs="Arial"/>
          <w:sz w:val="20"/>
          <w:szCs w:val="20"/>
        </w:rPr>
        <w:t xml:space="preserve"> pn.</w:t>
      </w:r>
      <w:r w:rsidR="009A63F1">
        <w:rPr>
          <w:rFonts w:ascii="Arial" w:hAnsi="Arial" w:cs="Arial"/>
          <w:sz w:val="20"/>
          <w:szCs w:val="20"/>
        </w:rPr>
        <w:t xml:space="preserve">          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4035CA" w:rsidRPr="004035CA">
        <w:rPr>
          <w:rFonts w:ascii="Arial" w:hAnsi="Arial" w:cs="Arial"/>
          <w:sz w:val="20"/>
          <w:szCs w:val="20"/>
        </w:rPr>
        <w:t>XXV Regionalna Wystawa Zwierząt Hodowlanych w Szepietowie</w:t>
      </w:r>
      <w:r w:rsidR="001357D2" w:rsidRPr="001357D2">
        <w:rPr>
          <w:rFonts w:ascii="Arial" w:hAnsi="Arial" w:cs="Arial"/>
          <w:sz w:val="20"/>
          <w:szCs w:val="20"/>
        </w:rPr>
        <w:t>, które ma mieć miejsce w dniach 23-24 czerwca</w:t>
      </w:r>
      <w:r w:rsidR="00314C2B" w:rsidRPr="00314C2B">
        <w:rPr>
          <w:rFonts w:ascii="Arial" w:hAnsi="Arial" w:cs="Arial"/>
          <w:sz w:val="20"/>
          <w:szCs w:val="20"/>
        </w:rPr>
        <w:t>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1357D2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23-24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4C633E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lastRenderedPageBreak/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1357D2">
        <w:rPr>
          <w:rFonts w:ascii="Arial" w:hAnsi="Arial" w:cs="Arial"/>
          <w:b/>
          <w:sz w:val="20"/>
          <w:szCs w:val="20"/>
        </w:rPr>
        <w:t>22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73CB" w:rsidRPr="005E73CB" w:rsidRDefault="005E73CB" w:rsidP="005E73C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5E73CB" w:rsidRDefault="005E73CB" w:rsidP="005E73CB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</w:t>
      </w:r>
      <w:r w:rsidR="001357D2">
        <w:rPr>
          <w:rFonts w:ascii="Arial" w:hAnsi="Arial" w:cs="Arial"/>
          <w:b/>
          <w:sz w:val="20"/>
          <w:szCs w:val="20"/>
        </w:rPr>
        <w:t>22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b/>
          <w:sz w:val="20"/>
          <w:szCs w:val="20"/>
        </w:rPr>
        <w:t>14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314C2B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73CB" w:rsidRPr="005E73CB" w:rsidRDefault="005E73CB" w:rsidP="005E73CB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874F64" w:rsidRDefault="005E73CB" w:rsidP="005E73CB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2</w:t>
      </w:r>
      <w:r w:rsidR="004035C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14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1357D2">
        <w:rPr>
          <w:rFonts w:ascii="Arial" w:hAnsi="Arial" w:cs="Arial"/>
          <w:sz w:val="20"/>
          <w:szCs w:val="20"/>
        </w:rPr>
        <w:t>14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>dotyczy zapewnienia usługi c</w:t>
      </w:r>
      <w:r w:rsidR="00314C2B">
        <w:rPr>
          <w:rFonts w:ascii="Arial" w:hAnsi="Arial" w:cs="Arial"/>
          <w:sz w:val="20"/>
          <w:szCs w:val="20"/>
        </w:rPr>
        <w:t xml:space="preserve">ateringowej przedsięwzięcia pn. </w:t>
      </w:r>
      <w:r w:rsidR="004035CA" w:rsidRPr="004035CA">
        <w:rPr>
          <w:rFonts w:ascii="Arial" w:hAnsi="Arial" w:cs="Arial"/>
          <w:sz w:val="20"/>
          <w:szCs w:val="20"/>
        </w:rPr>
        <w:t>XXV Regionalna Wystawa Zwierząt Hodowlanych w Szepietowie</w:t>
      </w:r>
      <w:r w:rsidR="001357D2" w:rsidRPr="001357D2">
        <w:rPr>
          <w:rFonts w:ascii="Arial" w:hAnsi="Arial" w:cs="Arial"/>
          <w:sz w:val="20"/>
          <w:szCs w:val="20"/>
        </w:rPr>
        <w:t>, które ma mieć miejsce w dniach 23-24 czerwca</w:t>
      </w:r>
      <w:r w:rsidR="00314C2B" w:rsidRPr="00314C2B">
        <w:rPr>
          <w:rFonts w:ascii="Arial" w:hAnsi="Arial" w:cs="Arial"/>
          <w:sz w:val="20"/>
          <w:szCs w:val="20"/>
        </w:rPr>
        <w:t>.</w:t>
      </w: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DB1DD5">
        <w:rPr>
          <w:rFonts w:ascii="Arial" w:hAnsi="Arial" w:cs="Arial"/>
          <w:sz w:val="20"/>
          <w:szCs w:val="20"/>
        </w:rPr>
        <w:t>degustacji</w:t>
      </w:r>
      <w:r w:rsidR="00F3121D">
        <w:rPr>
          <w:rFonts w:ascii="Arial" w:hAnsi="Arial" w:cs="Arial"/>
          <w:sz w:val="20"/>
          <w:szCs w:val="20"/>
        </w:rPr>
        <w:t xml:space="preserve"> </w:t>
      </w:r>
      <w:r w:rsidR="004035CA">
        <w:rPr>
          <w:rFonts w:ascii="Arial" w:hAnsi="Arial" w:cs="Arial"/>
          <w:sz w:val="20"/>
          <w:szCs w:val="20"/>
        </w:rPr>
        <w:t>400</w:t>
      </w:r>
      <w:r w:rsidR="00F3121D" w:rsidRPr="00DB1DD5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porcji</w:t>
      </w:r>
      <w:r>
        <w:rPr>
          <w:rFonts w:ascii="Arial" w:hAnsi="Arial" w:cs="Arial"/>
          <w:sz w:val="20"/>
          <w:szCs w:val="20"/>
        </w:rPr>
        <w:t xml:space="preserve">: stek wołowy (min </w:t>
      </w:r>
      <w:r w:rsidR="00DB1DD5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g)</w:t>
      </w:r>
      <w:r w:rsidR="00F3121D">
        <w:rPr>
          <w:rFonts w:ascii="Arial" w:hAnsi="Arial" w:cs="Arial"/>
          <w:sz w:val="20"/>
          <w:szCs w:val="20"/>
        </w:rPr>
        <w:t xml:space="preserve">, </w:t>
      </w:r>
      <w:r w:rsidR="00DB1DD5">
        <w:rPr>
          <w:rFonts w:ascii="Arial" w:hAnsi="Arial" w:cs="Arial"/>
          <w:sz w:val="20"/>
          <w:szCs w:val="20"/>
        </w:rPr>
        <w:t>oraz zapewnienie bułek</w:t>
      </w:r>
      <w:r w:rsidR="00F3121D">
        <w:rPr>
          <w:rFonts w:ascii="Arial" w:hAnsi="Arial" w:cs="Arial"/>
          <w:sz w:val="20"/>
          <w:szCs w:val="20"/>
        </w:rPr>
        <w:t>.</w:t>
      </w:r>
    </w:p>
    <w:p w:rsidR="001357D2" w:rsidRDefault="001357D2" w:rsidP="001357D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357D2">
        <w:rPr>
          <w:rFonts w:ascii="Arial" w:hAnsi="Arial" w:cs="Arial"/>
          <w:sz w:val="20"/>
          <w:szCs w:val="20"/>
        </w:rPr>
        <w:t xml:space="preserve">Dostarczenie posiłków w dniach </w:t>
      </w:r>
      <w:r>
        <w:rPr>
          <w:rFonts w:ascii="Arial" w:hAnsi="Arial" w:cs="Arial"/>
          <w:sz w:val="20"/>
          <w:szCs w:val="20"/>
        </w:rPr>
        <w:t>23</w:t>
      </w:r>
      <w:r w:rsidRPr="001357D2">
        <w:rPr>
          <w:rFonts w:ascii="Arial" w:hAnsi="Arial" w:cs="Arial"/>
          <w:sz w:val="20"/>
          <w:szCs w:val="20"/>
        </w:rPr>
        <w:t xml:space="preserve"> czerwca </w:t>
      </w:r>
      <w:r>
        <w:rPr>
          <w:rFonts w:ascii="Arial" w:hAnsi="Arial" w:cs="Arial"/>
          <w:sz w:val="20"/>
          <w:szCs w:val="20"/>
        </w:rPr>
        <w:t>24</w:t>
      </w:r>
      <w:r w:rsidRPr="001357D2">
        <w:rPr>
          <w:rFonts w:ascii="Arial" w:hAnsi="Arial" w:cs="Arial"/>
          <w:sz w:val="20"/>
          <w:szCs w:val="20"/>
        </w:rPr>
        <w:t xml:space="preserve"> czerwca (50% całości zamówienia każdego dnia) na terenie stoiska Polskiego Związku Hodowców i Producentów Bydła Mięsnego </w:t>
      </w:r>
    </w:p>
    <w:p w:rsidR="006265A2" w:rsidRDefault="006265A2" w:rsidP="001357D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F3121D">
        <w:rPr>
          <w:rFonts w:ascii="Arial" w:hAnsi="Arial" w:cs="Arial"/>
          <w:sz w:val="20"/>
          <w:szCs w:val="20"/>
        </w:rPr>
        <w:t xml:space="preserve">stołów cateringowych umożliwiających swobodne wydawanie posiłku oraz  min </w:t>
      </w:r>
      <w:r w:rsidR="00314C2B">
        <w:rPr>
          <w:rFonts w:ascii="Arial" w:hAnsi="Arial" w:cs="Arial"/>
          <w:sz w:val="20"/>
          <w:szCs w:val="20"/>
        </w:rPr>
        <w:t>2</w:t>
      </w:r>
      <w:r w:rsidR="00F3121D">
        <w:rPr>
          <w:rFonts w:ascii="Arial" w:hAnsi="Arial" w:cs="Arial"/>
          <w:sz w:val="20"/>
          <w:szCs w:val="20"/>
        </w:rPr>
        <w:t xml:space="preserve"> stołów barowych.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</w:t>
      </w:r>
      <w:r w:rsidR="00055B69">
        <w:rPr>
          <w:rFonts w:ascii="Arial" w:hAnsi="Arial" w:cs="Arial"/>
          <w:sz w:val="20"/>
          <w:szCs w:val="20"/>
        </w:rPr>
        <w:t>plastikowych talerzyków</w:t>
      </w:r>
      <w:r>
        <w:rPr>
          <w:rFonts w:ascii="Arial" w:hAnsi="Arial" w:cs="Arial"/>
          <w:sz w:val="20"/>
          <w:szCs w:val="20"/>
        </w:rPr>
        <w:t xml:space="preserve"> koniecznej do wydania posiłków 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3121D" w:rsidRPr="006265A2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2</w:t>
      </w:r>
      <w:r w:rsidR="003979BD">
        <w:rPr>
          <w:rFonts w:ascii="Arial" w:hAnsi="Arial" w:cs="Arial"/>
          <w:sz w:val="20"/>
          <w:szCs w:val="20"/>
        </w:rPr>
        <w:t>5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1357D2">
        <w:rPr>
          <w:rFonts w:ascii="Arial" w:hAnsi="Arial" w:cs="Arial"/>
          <w:sz w:val="20"/>
          <w:szCs w:val="20"/>
        </w:rPr>
        <w:t>14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2</w:t>
      </w:r>
      <w:r w:rsidR="003979BD">
        <w:rPr>
          <w:rFonts w:ascii="Arial" w:hAnsi="Arial" w:cs="Arial"/>
          <w:sz w:val="20"/>
          <w:szCs w:val="20"/>
        </w:rPr>
        <w:t>5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1357D2">
        <w:rPr>
          <w:rFonts w:ascii="Arial" w:hAnsi="Arial" w:cs="Arial"/>
          <w:sz w:val="20"/>
          <w:szCs w:val="20"/>
        </w:rPr>
        <w:t>14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2</w:t>
      </w:r>
      <w:r w:rsidR="003979BD">
        <w:rPr>
          <w:rFonts w:ascii="Arial" w:hAnsi="Arial" w:cs="Arial"/>
          <w:sz w:val="20"/>
          <w:szCs w:val="20"/>
        </w:rPr>
        <w:t>5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14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zapewnienia usługi cateringowej przedsięwzięcia pn. </w:t>
      </w:r>
      <w:r w:rsidR="004035CA" w:rsidRPr="004035CA">
        <w:rPr>
          <w:rFonts w:ascii="Arial" w:hAnsi="Arial" w:cs="Arial"/>
          <w:sz w:val="20"/>
          <w:szCs w:val="20"/>
        </w:rPr>
        <w:t>XXV Regionalna Wystawa Zwierząt Hodowlanych w Szepietowie</w:t>
      </w:r>
      <w:r w:rsidR="001357D2" w:rsidRPr="001357D2">
        <w:rPr>
          <w:rFonts w:ascii="Arial" w:hAnsi="Arial" w:cs="Arial"/>
          <w:sz w:val="20"/>
          <w:szCs w:val="20"/>
        </w:rPr>
        <w:t>, które ma mieć miejsce w dniach 23-24 czerwca</w:t>
      </w:r>
      <w:r w:rsidR="00314C2B">
        <w:rPr>
          <w:rFonts w:ascii="Arial" w:hAnsi="Arial" w:cs="Arial"/>
          <w:sz w:val="20"/>
          <w:szCs w:val="20"/>
        </w:rPr>
        <w:t>. Usługa będzie realizowana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2</w:t>
      </w:r>
      <w:r w:rsidR="003979BD">
        <w:rPr>
          <w:rFonts w:ascii="Arial" w:hAnsi="Arial" w:cs="Arial"/>
          <w:sz w:val="20"/>
          <w:szCs w:val="20"/>
        </w:rPr>
        <w:t>5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5E73CB" w:rsidRDefault="005E73CB" w:rsidP="005E73CB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 xml:space="preserve">14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5E73CB" w:rsidRDefault="005E73CB" w:rsidP="005E73CB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14 czerwca 2018 r.</w:t>
      </w: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>nr 2</w:t>
      </w:r>
      <w:r w:rsidR="003979BD">
        <w:rPr>
          <w:rFonts w:ascii="Arial" w:hAnsi="Arial" w:cs="Arial"/>
          <w:sz w:val="22"/>
          <w:szCs w:val="22"/>
        </w:rPr>
        <w:t>5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3979B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5E73CB" w:rsidRPr="00D17598" w:rsidRDefault="005E73CB" w:rsidP="005E73CB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3979BD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 Data i Podpis </w:t>
      </w: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5E73CB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81" w:rsidRDefault="00533181">
      <w:r>
        <w:separator/>
      </w:r>
    </w:p>
  </w:endnote>
  <w:endnote w:type="continuationSeparator" w:id="0">
    <w:p w:rsidR="00533181" w:rsidRDefault="0053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79BD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81" w:rsidRDefault="00533181">
      <w:r>
        <w:separator/>
      </w:r>
    </w:p>
  </w:footnote>
  <w:footnote w:type="continuationSeparator" w:id="0">
    <w:p w:rsidR="00533181" w:rsidRDefault="0053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8"/>
  </w:num>
  <w:num w:numId="21">
    <w:abstractNumId w:val="9"/>
  </w:num>
  <w:num w:numId="22">
    <w:abstractNumId w:val="11"/>
  </w:num>
  <w:num w:numId="23">
    <w:abstractNumId w:val="20"/>
  </w:num>
  <w:num w:numId="24">
    <w:abstractNumId w:val="32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7"/>
  </w:num>
  <w:num w:numId="31">
    <w:abstractNumId w:val="18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57D2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14C2B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979BD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3C4F"/>
    <w:rsid w:val="003F4887"/>
    <w:rsid w:val="00400FEE"/>
    <w:rsid w:val="0040220A"/>
    <w:rsid w:val="004035C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3181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73CB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A439A"/>
    <w:rsid w:val="008B2036"/>
    <w:rsid w:val="008C164F"/>
    <w:rsid w:val="008D39F1"/>
    <w:rsid w:val="008D59AA"/>
    <w:rsid w:val="008D76B2"/>
    <w:rsid w:val="008F0853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BE5477"/>
    <w:rsid w:val="00BF33A9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2F48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371B-5ED2-4444-863B-097F594F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9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14398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174</cp:revision>
  <cp:lastPrinted>2018-06-13T17:03:00Z</cp:lastPrinted>
  <dcterms:created xsi:type="dcterms:W3CDTF">2018-04-04T12:12:00Z</dcterms:created>
  <dcterms:modified xsi:type="dcterms:W3CDTF">2018-06-14T06:53:00Z</dcterms:modified>
</cp:coreProperties>
</file>