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6E49DD">
        <w:rPr>
          <w:rFonts w:ascii="Arial" w:hAnsi="Arial" w:cs="Arial"/>
          <w:b/>
          <w:sz w:val="36"/>
          <w:szCs w:val="36"/>
        </w:rPr>
        <w:t>1</w:t>
      </w:r>
      <w:r w:rsidR="005773E0">
        <w:rPr>
          <w:rFonts w:ascii="Arial" w:hAnsi="Arial" w:cs="Arial"/>
          <w:b/>
          <w:sz w:val="36"/>
          <w:szCs w:val="36"/>
        </w:rPr>
        <w:t>/FPMW/201</w:t>
      </w:r>
      <w:r w:rsidR="006E49DD">
        <w:rPr>
          <w:rFonts w:ascii="Arial" w:hAnsi="Arial" w:cs="Arial"/>
          <w:b/>
          <w:sz w:val="36"/>
          <w:szCs w:val="36"/>
        </w:rPr>
        <w:t>9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6E49DD">
        <w:rPr>
          <w:rFonts w:ascii="Arial" w:hAnsi="Arial" w:cs="Arial"/>
          <w:b/>
          <w:sz w:val="36"/>
          <w:szCs w:val="36"/>
        </w:rPr>
        <w:t>28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6E49DD">
        <w:rPr>
          <w:rFonts w:ascii="Arial" w:hAnsi="Arial" w:cs="Arial"/>
          <w:b/>
          <w:sz w:val="36"/>
          <w:szCs w:val="36"/>
        </w:rPr>
        <w:t>1</w:t>
      </w:r>
      <w:r w:rsidR="00601BF8">
        <w:rPr>
          <w:rFonts w:ascii="Arial" w:hAnsi="Arial" w:cs="Arial"/>
          <w:b/>
          <w:sz w:val="36"/>
          <w:szCs w:val="36"/>
        </w:rPr>
        <w:t>.201</w:t>
      </w:r>
      <w:r w:rsidR="006E49DD">
        <w:rPr>
          <w:rFonts w:ascii="Arial" w:hAnsi="Arial" w:cs="Arial"/>
          <w:b/>
          <w:sz w:val="36"/>
          <w:szCs w:val="36"/>
        </w:rPr>
        <w:t>9</w:t>
      </w:r>
      <w:r w:rsidR="00601BF8">
        <w:rPr>
          <w:rFonts w:ascii="Arial" w:hAnsi="Arial" w:cs="Arial"/>
          <w:b/>
          <w:sz w:val="36"/>
          <w:szCs w:val="36"/>
        </w:rPr>
        <w:t xml:space="preserve">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Default="002B4932" w:rsidP="00F12038">
      <w:pPr>
        <w:jc w:val="center"/>
        <w:rPr>
          <w:rFonts w:ascii="Arial" w:hAnsi="Arial" w:cs="Arial"/>
          <w:b/>
        </w:rPr>
      </w:pPr>
      <w:r w:rsidRPr="002B4932">
        <w:rPr>
          <w:rFonts w:ascii="Arial" w:hAnsi="Arial" w:cs="Arial"/>
          <w:b/>
        </w:rPr>
        <w:t xml:space="preserve">dotyczy </w:t>
      </w:r>
      <w:r w:rsidR="00DA6ECD">
        <w:rPr>
          <w:rFonts w:ascii="Arial" w:hAnsi="Arial" w:cs="Arial"/>
          <w:b/>
        </w:rPr>
        <w:t>zorganizowania</w:t>
      </w:r>
      <w:r w:rsidRPr="002B4932">
        <w:rPr>
          <w:rFonts w:ascii="Arial" w:hAnsi="Arial" w:cs="Arial"/>
          <w:b/>
        </w:rPr>
        <w:t xml:space="preserve"> i obsługi, </w:t>
      </w:r>
      <w:r w:rsidR="00DA6ECD">
        <w:rPr>
          <w:rFonts w:ascii="Arial" w:hAnsi="Arial" w:cs="Arial"/>
          <w:b/>
        </w:rPr>
        <w:t>cyklu 16 szkoleń</w:t>
      </w:r>
    </w:p>
    <w:p w:rsidR="007E3FA0" w:rsidRPr="00F12038" w:rsidRDefault="007E3FA0" w:rsidP="00F12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(zapytanie dopuszcza oferty częściowe)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D96770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CC3585">
        <w:rPr>
          <w:rFonts w:ascii="Arial" w:hAnsi="Arial" w:cs="Arial"/>
          <w:sz w:val="20"/>
          <w:szCs w:val="20"/>
        </w:rPr>
        <w:t xml:space="preserve"> jest</w:t>
      </w:r>
      <w:r w:rsidR="008D6FB1">
        <w:rPr>
          <w:rFonts w:ascii="Arial" w:hAnsi="Arial" w:cs="Arial"/>
          <w:sz w:val="20"/>
          <w:szCs w:val="20"/>
        </w:rPr>
        <w:t xml:space="preserve"> organizacja</w:t>
      </w:r>
      <w:r w:rsidR="00D96770">
        <w:rPr>
          <w:rFonts w:ascii="Arial" w:hAnsi="Arial" w:cs="Arial"/>
          <w:sz w:val="20"/>
          <w:szCs w:val="20"/>
        </w:rPr>
        <w:t xml:space="preserve"> i obsług</w:t>
      </w:r>
      <w:r w:rsidR="00DB60CD">
        <w:rPr>
          <w:rFonts w:ascii="Arial" w:hAnsi="Arial" w:cs="Arial"/>
          <w:sz w:val="20"/>
          <w:szCs w:val="20"/>
        </w:rPr>
        <w:t>a</w:t>
      </w:r>
      <w:r w:rsidR="00D96770">
        <w:rPr>
          <w:rFonts w:ascii="Arial" w:hAnsi="Arial" w:cs="Arial"/>
          <w:sz w:val="20"/>
          <w:szCs w:val="20"/>
        </w:rPr>
        <w:t>, cyklu 16 szkoleń na terenie całej Polski.</w:t>
      </w:r>
    </w:p>
    <w:p w:rsidR="00D96770" w:rsidRDefault="00D96770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2D335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96770">
        <w:rPr>
          <w:rFonts w:ascii="Arial" w:hAnsi="Arial" w:cs="Arial"/>
          <w:sz w:val="20"/>
          <w:szCs w:val="20"/>
        </w:rPr>
        <w:t>3.02</w:t>
      </w:r>
      <w:r>
        <w:rPr>
          <w:rFonts w:ascii="Arial" w:hAnsi="Arial" w:cs="Arial"/>
          <w:sz w:val="20"/>
          <w:szCs w:val="20"/>
        </w:rPr>
        <w:t>-</w:t>
      </w:r>
      <w:r w:rsidR="00D967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F3093">
        <w:rPr>
          <w:rFonts w:ascii="Arial" w:hAnsi="Arial" w:cs="Arial"/>
          <w:sz w:val="20"/>
          <w:szCs w:val="20"/>
        </w:rPr>
        <w:t>04</w:t>
      </w:r>
      <w:r w:rsidR="005616D8">
        <w:rPr>
          <w:rFonts w:ascii="Arial" w:hAnsi="Arial" w:cs="Arial"/>
          <w:sz w:val="20"/>
          <w:szCs w:val="20"/>
        </w:rPr>
        <w:t xml:space="preserve"> 201</w:t>
      </w:r>
      <w:r w:rsidR="00D96770">
        <w:rPr>
          <w:rFonts w:ascii="Arial" w:hAnsi="Arial" w:cs="Arial"/>
          <w:sz w:val="20"/>
          <w:szCs w:val="20"/>
        </w:rPr>
        <w:t>9</w:t>
      </w:r>
      <w:r w:rsidR="005616D8">
        <w:rPr>
          <w:rFonts w:ascii="Arial" w:hAnsi="Arial" w:cs="Arial"/>
          <w:sz w:val="20"/>
          <w:szCs w:val="20"/>
        </w:rPr>
        <w:t xml:space="preserve">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B67D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C16185" w:rsidRDefault="00B937C9" w:rsidP="005B67D4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5B67D4">
        <w:rPr>
          <w:rFonts w:ascii="Arial" w:hAnsi="Arial" w:cs="Arial"/>
          <w:sz w:val="20"/>
          <w:szCs w:val="20"/>
        </w:rPr>
        <w:t>2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5B67D4" w:rsidP="005B67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917786" w:rsidRDefault="005B67D4" w:rsidP="00D05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7F3093">
        <w:rPr>
          <w:rFonts w:ascii="Arial" w:hAnsi="Arial" w:cs="Arial"/>
          <w:sz w:val="20"/>
          <w:szCs w:val="20"/>
        </w:rPr>
        <w:t>8</w:t>
      </w:r>
      <w:r w:rsidR="00E45706">
        <w:rPr>
          <w:rFonts w:ascii="Arial" w:hAnsi="Arial" w:cs="Arial"/>
          <w:sz w:val="20"/>
          <w:szCs w:val="20"/>
        </w:rPr>
        <w:t>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80=ilość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F3093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d uwagę termin płatności jaki zostanie zaproponowany za wykonane usługi. Termin płatności nie może być krótszy niż 14 dni.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10 pkt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20 pkt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dni, liczba punktów za to kryterium zostanie przyznana jak za 30 dni.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7F3093">
        <w:rPr>
          <w:rFonts w:ascii="Arial" w:hAnsi="Arial" w:cs="Arial"/>
          <w:sz w:val="20"/>
          <w:szCs w:val="20"/>
        </w:rPr>
        <w:t>T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7F3093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>
        <w:rPr>
          <w:rFonts w:ascii="Arial" w:hAnsi="Arial" w:cs="Arial"/>
          <w:sz w:val="20"/>
          <w:szCs w:val="20"/>
        </w:rPr>
        <w:t xml:space="preserve"> kryterium termin płatności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802B0" w:rsidRDefault="00C2470D" w:rsidP="002802B0">
      <w:pPr>
        <w:ind w:left="720"/>
        <w:jc w:val="both"/>
        <w:rPr>
          <w:rFonts w:ascii="Arial" w:hAnsi="Arial" w:cs="Arial"/>
          <w:sz w:val="20"/>
          <w:szCs w:val="20"/>
        </w:rPr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  <w:r w:rsidR="007F3093">
        <w:rPr>
          <w:rFonts w:ascii="Arial" w:hAnsi="Arial" w:cs="Arial"/>
          <w:sz w:val="20"/>
          <w:szCs w:val="20"/>
        </w:rPr>
        <w:t xml:space="preserve"> Zamawiający zastrzega sobie prawo do niedokonania wyboru najkorzystniejszej oferty bez wyb</w:t>
      </w:r>
      <w:r w:rsidR="00F34DE8">
        <w:rPr>
          <w:rFonts w:ascii="Arial" w:hAnsi="Arial" w:cs="Arial"/>
          <w:sz w:val="20"/>
          <w:szCs w:val="20"/>
        </w:rPr>
        <w:t>oru wykonawcy, szczególnie w przypadku kiedy kwota zaproponowana przez potencjalnego Oferenta, przekracza tę którą Zamawiający zamierzał przeznaczyć na dane zadanie.</w:t>
      </w:r>
    </w:p>
    <w:p w:rsidR="002802B0" w:rsidRPr="002802B0" w:rsidRDefault="002802B0" w:rsidP="002802B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zmiany terminu planowanego szkolenia.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F34DE8">
        <w:rPr>
          <w:rFonts w:ascii="Arial" w:hAnsi="Arial" w:cs="Arial"/>
          <w:sz w:val="20"/>
          <w:szCs w:val="20"/>
        </w:rPr>
        <w:t>5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F34DE8" w:rsidRPr="00F34DE8">
        <w:rPr>
          <w:rFonts w:ascii="Arial" w:hAnsi="Arial" w:cs="Arial"/>
          <w:b/>
          <w:sz w:val="20"/>
          <w:szCs w:val="20"/>
        </w:rPr>
        <w:t>lutego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</w:t>
      </w:r>
      <w:r w:rsidR="00F34DE8">
        <w:rPr>
          <w:rFonts w:ascii="Arial" w:hAnsi="Arial" w:cs="Arial"/>
          <w:b/>
          <w:sz w:val="20"/>
          <w:szCs w:val="20"/>
        </w:rPr>
        <w:t>9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742AFC">
        <w:rPr>
          <w:rFonts w:ascii="Arial" w:hAnsi="Arial" w:cs="Arial"/>
          <w:b/>
          <w:sz w:val="20"/>
          <w:szCs w:val="20"/>
        </w:rPr>
        <w:t>5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742AFC">
        <w:rPr>
          <w:rFonts w:ascii="Arial" w:hAnsi="Arial" w:cs="Arial"/>
          <w:b/>
          <w:sz w:val="20"/>
          <w:szCs w:val="20"/>
        </w:rPr>
        <w:t>lutego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773E0" w:rsidRPr="005773E0">
        <w:rPr>
          <w:rFonts w:ascii="Arial" w:hAnsi="Arial" w:cs="Arial"/>
          <w:b/>
          <w:sz w:val="20"/>
          <w:szCs w:val="20"/>
        </w:rPr>
        <w:t>201</w:t>
      </w:r>
      <w:r w:rsidR="00742AFC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47020C">
        <w:rPr>
          <w:rFonts w:ascii="Arial" w:hAnsi="Arial" w:cs="Arial"/>
          <w:sz w:val="20"/>
          <w:szCs w:val="20"/>
        </w:rPr>
        <w:t>15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47020C">
        <w:rPr>
          <w:rFonts w:ascii="Arial" w:hAnsi="Arial" w:cs="Arial"/>
          <w:sz w:val="20"/>
          <w:szCs w:val="20"/>
        </w:rPr>
        <w:t>9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47020C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47020C">
        <w:rPr>
          <w:rFonts w:ascii="Arial" w:hAnsi="Arial" w:cs="Arial"/>
          <w:b/>
          <w:sz w:val="20"/>
          <w:szCs w:val="20"/>
        </w:rPr>
        <w:t>28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47020C">
        <w:rPr>
          <w:rFonts w:ascii="Arial" w:hAnsi="Arial" w:cs="Arial"/>
          <w:b/>
          <w:sz w:val="20"/>
          <w:szCs w:val="20"/>
        </w:rPr>
        <w:t>stycznia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</w:t>
      </w:r>
      <w:r w:rsidR="0047020C">
        <w:rPr>
          <w:rFonts w:ascii="Arial" w:hAnsi="Arial" w:cs="Arial"/>
          <w:b/>
          <w:sz w:val="20"/>
          <w:szCs w:val="20"/>
        </w:rPr>
        <w:t>9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3F5FDD" w:rsidRPr="003F5FDD" w:rsidRDefault="00AE60CD" w:rsidP="003F5FD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E7441">
        <w:rPr>
          <w:rFonts w:ascii="Arial" w:hAnsi="Arial" w:cs="Arial"/>
          <w:sz w:val="20"/>
          <w:szCs w:val="20"/>
        </w:rPr>
        <w:t>28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773E0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773E0"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AC031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264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dotyczy zorganizowania i obsługi cyklu 16 szkoleń</w:t>
      </w:r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B303E" w:rsidRPr="00FB303E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Częstochowa 13.02.2019 r.</w:t>
      </w:r>
    </w:p>
    <w:p w:rsidR="003740E4" w:rsidRDefault="00FB303E" w:rsidP="00FB303E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 w:rsidR="003740E4"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740E4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FD01D6" w:rsidRPr="00FD01D6">
        <w:rPr>
          <w:rFonts w:ascii="Arial" w:hAnsi="Arial" w:cs="Arial"/>
          <w:b/>
          <w:sz w:val="20"/>
          <w:szCs w:val="20"/>
          <w:lang w:eastAsia="en-US"/>
        </w:rPr>
        <w:t>60</w:t>
      </w:r>
      <w:r w:rsidR="003740E4"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3740E4" w:rsidRDefault="003740E4" w:rsidP="00FB303E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Projekt i wykonanie zaproszeń dla </w:t>
      </w:r>
      <w:r w:rsidR="00FD01D6" w:rsidRPr="00FD01D6">
        <w:rPr>
          <w:rFonts w:ascii="Arial" w:hAnsi="Arial" w:cs="Arial"/>
          <w:b/>
          <w:sz w:val="20"/>
          <w:szCs w:val="20"/>
          <w:lang w:eastAsia="en-US"/>
        </w:rPr>
        <w:t>100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</w:t>
      </w:r>
      <w:r w:rsidR="000E2596">
        <w:rPr>
          <w:rFonts w:ascii="Arial" w:hAnsi="Arial" w:cs="Arial"/>
          <w:sz w:val="20"/>
          <w:szCs w:val="20"/>
          <w:lang w:eastAsia="en-US"/>
        </w:rPr>
        <w:t>i</w:t>
      </w:r>
      <w:r>
        <w:rPr>
          <w:rFonts w:ascii="Arial" w:hAnsi="Arial" w:cs="Arial"/>
          <w:sz w:val="20"/>
          <w:szCs w:val="20"/>
          <w:lang w:eastAsia="en-US"/>
        </w:rPr>
        <w:t>nformacja o miejscu i terminie szkolenia oraz informacja o sfinansowaniu projektu ze środków Funduszu Promocji Mięsa Wołowego.</w:t>
      </w:r>
    </w:p>
    <w:p w:rsidR="003740E4" w:rsidRDefault="003740E4" w:rsidP="00FB303E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bookmarkStart w:id="0" w:name="_GoBack"/>
      <w:r w:rsidR="00FD01D6" w:rsidRPr="00FD01D6">
        <w:rPr>
          <w:rFonts w:ascii="Arial" w:hAnsi="Arial" w:cs="Arial"/>
          <w:b/>
          <w:sz w:val="20"/>
          <w:szCs w:val="20"/>
          <w:lang w:eastAsia="en-US"/>
        </w:rPr>
        <w:t>60</w:t>
      </w:r>
      <w:r w:rsidRPr="00FD01D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eastAsia="en-US"/>
        </w:rPr>
        <w:t>osób.</w:t>
      </w:r>
    </w:p>
    <w:p w:rsidR="003740E4" w:rsidRDefault="003740E4" w:rsidP="00FB303E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</w:t>
      </w:r>
      <w:r w:rsidRPr="00FD01D6">
        <w:rPr>
          <w:rFonts w:ascii="Arial" w:hAnsi="Arial" w:cs="Arial"/>
          <w:sz w:val="20"/>
          <w:szCs w:val="20"/>
          <w:lang w:eastAsia="en-US"/>
        </w:rPr>
        <w:t>tó</w:t>
      </w:r>
      <w:r>
        <w:rPr>
          <w:rFonts w:ascii="Arial" w:hAnsi="Arial" w:cs="Arial"/>
          <w:sz w:val="20"/>
          <w:szCs w:val="20"/>
          <w:lang w:eastAsia="en-US"/>
        </w:rPr>
        <w:t>w. Na plakatach ma się znajdować min</w:t>
      </w:r>
      <w:r w:rsidR="000E2596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596">
        <w:rPr>
          <w:rFonts w:ascii="Arial" w:hAnsi="Arial" w:cs="Arial"/>
          <w:sz w:val="20"/>
          <w:szCs w:val="20"/>
          <w:lang w:eastAsia="en-US"/>
        </w:rPr>
        <w:t>informacja o miejscu i terminie szkolenia oraz informacja o sfinansowania projektu ze środków Funduszu Promocji Mięsa Wołowego.</w:t>
      </w:r>
    </w:p>
    <w:p w:rsidR="00FB303E" w:rsidRPr="00FB303E" w:rsidRDefault="00FB303E" w:rsidP="00FB303E">
      <w:pPr>
        <w:jc w:val="both"/>
        <w:rPr>
          <w:rFonts w:ascii="Arial" w:hAnsi="Arial" w:cs="Arial"/>
          <w:sz w:val="20"/>
          <w:szCs w:val="20"/>
        </w:rPr>
      </w:pPr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B303E" w:rsidRPr="00895C96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895C96">
        <w:rPr>
          <w:rFonts w:ascii="Arial" w:hAnsi="Arial" w:cs="Arial"/>
          <w:b/>
          <w:sz w:val="20"/>
          <w:szCs w:val="20"/>
        </w:rPr>
        <w:t>Barzkowice 18.02.2019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95C96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895C96" w:rsidRPr="00895C96">
        <w:rPr>
          <w:rFonts w:ascii="Arial" w:hAnsi="Arial" w:cs="Arial"/>
          <w:b/>
          <w:sz w:val="20"/>
          <w:szCs w:val="20"/>
          <w:lang w:eastAsia="en-US"/>
        </w:rPr>
        <w:t>110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895C96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895C96" w:rsidRPr="00895C96">
        <w:rPr>
          <w:rFonts w:ascii="Arial" w:hAnsi="Arial" w:cs="Arial"/>
          <w:b/>
          <w:sz w:val="20"/>
          <w:szCs w:val="20"/>
          <w:lang w:eastAsia="en-US"/>
        </w:rPr>
        <w:t>110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895C96">
        <w:rPr>
          <w:rFonts w:ascii="Arial" w:hAnsi="Arial" w:cs="Arial"/>
          <w:sz w:val="20"/>
          <w:szCs w:val="20"/>
          <w:lang w:eastAsia="en-US"/>
        </w:rPr>
        <w:t xml:space="preserve">pewnienie serwisu kawowego dla </w:t>
      </w:r>
      <w:r w:rsidR="00895C96" w:rsidRPr="00895C96">
        <w:rPr>
          <w:rFonts w:ascii="Arial" w:hAnsi="Arial" w:cs="Arial"/>
          <w:b/>
          <w:sz w:val="20"/>
          <w:szCs w:val="20"/>
          <w:lang w:eastAsia="en-US"/>
        </w:rPr>
        <w:t>110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BA076C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BA076C">
        <w:rPr>
          <w:rFonts w:ascii="Arial" w:hAnsi="Arial" w:cs="Arial"/>
          <w:b/>
          <w:sz w:val="20"/>
          <w:szCs w:val="20"/>
        </w:rPr>
        <w:t>Lubań 19.02.2019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A076C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100</w:t>
      </w:r>
      <w:r w:rsidRPr="00BA076C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BA076C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100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BA076C">
        <w:rPr>
          <w:rFonts w:ascii="Arial" w:hAnsi="Arial" w:cs="Arial"/>
          <w:sz w:val="20"/>
          <w:szCs w:val="20"/>
          <w:lang w:eastAsia="en-US"/>
        </w:rPr>
        <w:t xml:space="preserve">pewnienie serwisu kawowego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100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BA076C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BA076C">
        <w:rPr>
          <w:rFonts w:ascii="Arial" w:hAnsi="Arial" w:cs="Arial"/>
          <w:b/>
          <w:sz w:val="20"/>
          <w:szCs w:val="20"/>
        </w:rPr>
        <w:t>Łosiów 20.02.2019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60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Projekt i wykonanie zaproszeń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60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60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8817D3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8817D3">
        <w:rPr>
          <w:rFonts w:ascii="Arial" w:hAnsi="Arial" w:cs="Arial"/>
          <w:b/>
          <w:sz w:val="20"/>
          <w:szCs w:val="20"/>
        </w:rPr>
        <w:t>Suchowola 27.02.2019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BA076C" w:rsidRPr="00BA076C">
        <w:rPr>
          <w:rFonts w:ascii="Arial" w:hAnsi="Arial" w:cs="Arial"/>
          <w:b/>
          <w:sz w:val="20"/>
          <w:szCs w:val="20"/>
          <w:lang w:eastAsia="en-US"/>
        </w:rPr>
        <w:t>120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8817D3" w:rsidRPr="008817D3">
        <w:rPr>
          <w:rFonts w:ascii="Arial" w:hAnsi="Arial" w:cs="Arial"/>
          <w:b/>
          <w:sz w:val="20"/>
          <w:szCs w:val="20"/>
          <w:lang w:eastAsia="en-US"/>
        </w:rPr>
        <w:t>120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EF211A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EF211A">
        <w:rPr>
          <w:rFonts w:ascii="Arial" w:hAnsi="Arial" w:cs="Arial"/>
          <w:b/>
          <w:sz w:val="20"/>
          <w:szCs w:val="20"/>
        </w:rPr>
        <w:t>Olsztyn 28.02.2019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8817D3" w:rsidRPr="008817D3">
        <w:rPr>
          <w:rFonts w:ascii="Arial" w:hAnsi="Arial" w:cs="Arial"/>
          <w:b/>
          <w:sz w:val="20"/>
          <w:szCs w:val="20"/>
          <w:lang w:eastAsia="en-US"/>
        </w:rPr>
        <w:t>110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Projekt i wykonanie zaproszeń dla </w:t>
      </w:r>
      <w:r w:rsidR="008817D3" w:rsidRPr="008817D3">
        <w:rPr>
          <w:rFonts w:ascii="Arial" w:hAnsi="Arial" w:cs="Arial"/>
          <w:b/>
          <w:sz w:val="20"/>
          <w:szCs w:val="20"/>
          <w:lang w:eastAsia="en-US"/>
        </w:rPr>
        <w:t>140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983D7E">
        <w:rPr>
          <w:rFonts w:ascii="Arial" w:hAnsi="Arial" w:cs="Arial"/>
          <w:sz w:val="20"/>
          <w:szCs w:val="20"/>
          <w:lang w:eastAsia="en-US"/>
        </w:rPr>
        <w:t xml:space="preserve">pewnienie serwisu kawowego dla </w:t>
      </w:r>
      <w:r w:rsidR="00983D7E" w:rsidRPr="00983D7E">
        <w:rPr>
          <w:rFonts w:ascii="Arial" w:hAnsi="Arial" w:cs="Arial"/>
          <w:b/>
          <w:sz w:val="20"/>
          <w:szCs w:val="20"/>
          <w:lang w:eastAsia="en-US"/>
        </w:rPr>
        <w:t>110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FB303E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72E04">
        <w:rPr>
          <w:rFonts w:ascii="Arial" w:hAnsi="Arial" w:cs="Arial"/>
          <w:b/>
          <w:sz w:val="20"/>
          <w:szCs w:val="20"/>
        </w:rPr>
        <w:t>Wrocław 06.03.2019 r.</w:t>
      </w:r>
      <w:r w:rsidR="00CA3049">
        <w:rPr>
          <w:rFonts w:ascii="Arial" w:hAnsi="Arial" w:cs="Arial"/>
          <w:sz w:val="20"/>
          <w:szCs w:val="20"/>
        </w:rPr>
        <w:t xml:space="preserve">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72E04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E206E6">
        <w:rPr>
          <w:rFonts w:ascii="Arial" w:hAnsi="Arial" w:cs="Arial"/>
          <w:b/>
          <w:sz w:val="20"/>
          <w:szCs w:val="20"/>
          <w:lang w:eastAsia="en-US"/>
        </w:rPr>
        <w:t>5</w:t>
      </w:r>
      <w:r w:rsidR="00972E04" w:rsidRPr="00CA3049">
        <w:rPr>
          <w:rFonts w:ascii="Arial" w:hAnsi="Arial" w:cs="Arial"/>
          <w:b/>
          <w:sz w:val="20"/>
          <w:szCs w:val="20"/>
          <w:lang w:eastAsia="en-US"/>
        </w:rPr>
        <w:t>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Projekt i wykonanie zaproszeń dla </w:t>
      </w:r>
      <w:r w:rsidR="00972E04" w:rsidRPr="00CA3049">
        <w:rPr>
          <w:rFonts w:ascii="Arial" w:hAnsi="Arial" w:cs="Arial"/>
          <w:b/>
          <w:sz w:val="20"/>
          <w:szCs w:val="20"/>
          <w:lang w:eastAsia="en-US"/>
        </w:rPr>
        <w:t>100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E206E6">
        <w:rPr>
          <w:rFonts w:ascii="Arial" w:hAnsi="Arial" w:cs="Arial"/>
          <w:b/>
          <w:sz w:val="20"/>
          <w:szCs w:val="20"/>
          <w:lang w:eastAsia="en-US"/>
        </w:rPr>
        <w:t>5</w:t>
      </w:r>
      <w:r w:rsidR="00972E04" w:rsidRPr="00CA3049">
        <w:rPr>
          <w:rFonts w:ascii="Arial" w:hAnsi="Arial" w:cs="Arial"/>
          <w:b/>
          <w:sz w:val="20"/>
          <w:szCs w:val="20"/>
          <w:lang w:eastAsia="en-US"/>
        </w:rPr>
        <w:t>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801760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801760">
        <w:rPr>
          <w:rFonts w:ascii="Arial" w:hAnsi="Arial" w:cs="Arial"/>
          <w:b/>
          <w:sz w:val="20"/>
          <w:szCs w:val="20"/>
        </w:rPr>
        <w:t>Kalsk 07.03.2019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01760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801760" w:rsidRPr="00801760">
        <w:rPr>
          <w:rFonts w:ascii="Arial" w:hAnsi="Arial" w:cs="Arial"/>
          <w:b/>
          <w:sz w:val="20"/>
          <w:szCs w:val="20"/>
          <w:lang w:eastAsia="en-US"/>
        </w:rPr>
        <w:t>70</w:t>
      </w:r>
      <w:r w:rsidRPr="0080176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Projekt i wykonanie zaproszeń dla </w:t>
      </w:r>
      <w:r w:rsidR="00801760" w:rsidRPr="00801760">
        <w:rPr>
          <w:rFonts w:ascii="Arial" w:hAnsi="Arial" w:cs="Arial"/>
          <w:b/>
          <w:sz w:val="20"/>
          <w:szCs w:val="20"/>
          <w:lang w:eastAsia="en-US"/>
        </w:rPr>
        <w:t>70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801760" w:rsidRPr="00801760">
        <w:rPr>
          <w:rFonts w:ascii="Arial" w:hAnsi="Arial" w:cs="Arial"/>
          <w:b/>
          <w:sz w:val="20"/>
          <w:szCs w:val="20"/>
          <w:lang w:eastAsia="en-US"/>
        </w:rPr>
        <w:t>70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D302E7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D302E7">
        <w:rPr>
          <w:rFonts w:ascii="Arial" w:hAnsi="Arial" w:cs="Arial"/>
          <w:b/>
          <w:sz w:val="20"/>
          <w:szCs w:val="20"/>
        </w:rPr>
        <w:t>Końskowola 11.03.2019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66E82">
        <w:rPr>
          <w:rFonts w:ascii="Arial" w:hAnsi="Arial" w:cs="Arial"/>
          <w:sz w:val="20"/>
          <w:szCs w:val="20"/>
          <w:lang w:eastAsia="en-US"/>
        </w:rPr>
        <w:t>z przeznaczeniem dla 80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266E82">
        <w:rPr>
          <w:rFonts w:ascii="Arial" w:hAnsi="Arial" w:cs="Arial"/>
          <w:sz w:val="20"/>
          <w:szCs w:val="20"/>
          <w:lang w:eastAsia="en-US"/>
        </w:rPr>
        <w:t>jekt i wykonanie zaproszeń dla 80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266E82">
        <w:rPr>
          <w:rFonts w:ascii="Arial" w:hAnsi="Arial" w:cs="Arial"/>
          <w:sz w:val="20"/>
          <w:szCs w:val="20"/>
          <w:lang w:eastAsia="en-US"/>
        </w:rPr>
        <w:t>pewnienie serwisu kawowego dla 80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Przygotowanie 20 szt. plakatów. Na plakatach ma się znajdować min. informacja o miejscu i terminie szkolenia oraz informacja o sfinansowania projektu ze środków Funduszu Promocji Mięsa Wołowego.</w:t>
      </w:r>
    </w:p>
    <w:p w:rsidR="007F5FAC" w:rsidRDefault="007F5FAC" w:rsidP="007F5FA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35039D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35039D">
        <w:rPr>
          <w:rFonts w:ascii="Arial" w:hAnsi="Arial" w:cs="Arial"/>
          <w:b/>
          <w:sz w:val="20"/>
          <w:szCs w:val="20"/>
        </w:rPr>
        <w:t>Modliszewice 13.03.2019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35039D" w:rsidRPr="0035039D">
        <w:rPr>
          <w:rFonts w:ascii="Arial" w:hAnsi="Arial" w:cs="Arial"/>
          <w:b/>
          <w:sz w:val="20"/>
          <w:szCs w:val="20"/>
          <w:lang w:eastAsia="en-US"/>
        </w:rPr>
        <w:t>60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Projekt i wykonanie zaproszeń dla </w:t>
      </w:r>
      <w:r w:rsidR="0035039D" w:rsidRPr="0035039D">
        <w:rPr>
          <w:rFonts w:ascii="Arial" w:hAnsi="Arial" w:cs="Arial"/>
          <w:b/>
          <w:sz w:val="20"/>
          <w:szCs w:val="20"/>
          <w:lang w:eastAsia="en-US"/>
        </w:rPr>
        <w:t>60</w:t>
      </w:r>
      <w:r w:rsidRPr="0035039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35039D">
        <w:rPr>
          <w:rFonts w:ascii="Arial" w:hAnsi="Arial" w:cs="Arial"/>
          <w:sz w:val="20"/>
          <w:szCs w:val="20"/>
          <w:lang w:eastAsia="en-US"/>
        </w:rPr>
        <w:t xml:space="preserve">pewnienie serwisu kawowego dla </w:t>
      </w:r>
      <w:r w:rsidR="0035039D" w:rsidRPr="0035039D">
        <w:rPr>
          <w:rFonts w:ascii="Arial" w:hAnsi="Arial" w:cs="Arial"/>
          <w:b/>
          <w:sz w:val="20"/>
          <w:szCs w:val="20"/>
          <w:lang w:eastAsia="en-US"/>
        </w:rPr>
        <w:t>60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B303E" w:rsidRPr="00C64ED8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C64ED8">
        <w:rPr>
          <w:rFonts w:ascii="Arial" w:hAnsi="Arial" w:cs="Arial"/>
          <w:b/>
          <w:sz w:val="20"/>
          <w:szCs w:val="20"/>
        </w:rPr>
        <w:t>Płońsk 20.03.2019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64ED8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C64ED8" w:rsidRPr="00C64ED8">
        <w:rPr>
          <w:rFonts w:ascii="Arial" w:hAnsi="Arial" w:cs="Arial"/>
          <w:b/>
          <w:sz w:val="20"/>
          <w:szCs w:val="20"/>
          <w:lang w:eastAsia="en-US"/>
        </w:rPr>
        <w:t>90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C64ED8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C64ED8" w:rsidRPr="00C64ED8">
        <w:rPr>
          <w:rFonts w:ascii="Arial" w:hAnsi="Arial" w:cs="Arial"/>
          <w:b/>
          <w:sz w:val="20"/>
          <w:szCs w:val="20"/>
          <w:lang w:eastAsia="en-US"/>
        </w:rPr>
        <w:t>90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C64ED8">
        <w:rPr>
          <w:rFonts w:ascii="Arial" w:hAnsi="Arial" w:cs="Arial"/>
          <w:sz w:val="20"/>
          <w:szCs w:val="20"/>
          <w:lang w:eastAsia="en-US"/>
        </w:rPr>
        <w:t xml:space="preserve">pewnienie serwisu kawowego dla </w:t>
      </w:r>
      <w:r w:rsidR="00C64ED8" w:rsidRPr="00C64ED8">
        <w:rPr>
          <w:rFonts w:ascii="Arial" w:hAnsi="Arial" w:cs="Arial"/>
          <w:b/>
          <w:sz w:val="20"/>
          <w:szCs w:val="20"/>
          <w:lang w:eastAsia="en-US"/>
        </w:rPr>
        <w:t>90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A14047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A14047">
        <w:rPr>
          <w:rFonts w:ascii="Arial" w:hAnsi="Arial" w:cs="Arial"/>
          <w:b/>
          <w:sz w:val="20"/>
          <w:szCs w:val="20"/>
        </w:rPr>
        <w:t>Minikowo 21.03.2019 r.</w:t>
      </w:r>
      <w:r w:rsidR="00F92728" w:rsidRPr="00A14047">
        <w:rPr>
          <w:rFonts w:ascii="Arial" w:hAnsi="Arial" w:cs="Arial"/>
          <w:b/>
          <w:sz w:val="20"/>
          <w:szCs w:val="20"/>
        </w:rPr>
        <w:t xml:space="preserve">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 prze</w:t>
      </w:r>
      <w:r w:rsidR="00676BFC">
        <w:rPr>
          <w:rFonts w:ascii="Arial" w:hAnsi="Arial" w:cs="Arial"/>
          <w:sz w:val="20"/>
          <w:szCs w:val="20"/>
          <w:lang w:eastAsia="en-US"/>
        </w:rPr>
        <w:t xml:space="preserve">znaczeniem dla </w:t>
      </w:r>
      <w:r w:rsidR="00676BFC" w:rsidRPr="00A14047">
        <w:rPr>
          <w:rFonts w:ascii="Arial" w:hAnsi="Arial" w:cs="Arial"/>
          <w:b/>
          <w:sz w:val="20"/>
          <w:szCs w:val="20"/>
          <w:lang w:eastAsia="en-US"/>
        </w:rPr>
        <w:t>80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A14047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A14047" w:rsidRPr="00A14047">
        <w:rPr>
          <w:rFonts w:ascii="Arial" w:hAnsi="Arial" w:cs="Arial"/>
          <w:b/>
          <w:sz w:val="20"/>
          <w:szCs w:val="20"/>
          <w:lang w:eastAsia="en-US"/>
        </w:rPr>
        <w:t>70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A14047" w:rsidRPr="00A14047">
        <w:rPr>
          <w:rFonts w:ascii="Arial" w:hAnsi="Arial" w:cs="Arial"/>
          <w:b/>
          <w:sz w:val="20"/>
          <w:szCs w:val="20"/>
          <w:lang w:eastAsia="en-US"/>
        </w:rPr>
        <w:t>80</w:t>
      </w:r>
      <w:r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D566DD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D566DD">
        <w:rPr>
          <w:rFonts w:ascii="Arial" w:hAnsi="Arial" w:cs="Arial"/>
          <w:b/>
          <w:sz w:val="20"/>
          <w:szCs w:val="20"/>
        </w:rPr>
        <w:t>Bratoszewice 27.03.2019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050EBC" w:rsidRPr="00050EBC">
        <w:rPr>
          <w:rFonts w:ascii="Arial" w:hAnsi="Arial" w:cs="Arial"/>
          <w:b/>
          <w:sz w:val="20"/>
          <w:szCs w:val="20"/>
          <w:lang w:eastAsia="en-US"/>
        </w:rPr>
        <w:t>60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D566DD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D566DD">
        <w:rPr>
          <w:rFonts w:ascii="Arial" w:hAnsi="Arial" w:cs="Arial"/>
          <w:b/>
          <w:sz w:val="20"/>
          <w:szCs w:val="20"/>
          <w:lang w:eastAsia="en-US"/>
        </w:rPr>
        <w:t>3</w:t>
      </w:r>
      <w:r w:rsidR="00D566DD" w:rsidRPr="00D566DD">
        <w:rPr>
          <w:rFonts w:ascii="Arial" w:hAnsi="Arial" w:cs="Arial"/>
          <w:b/>
          <w:sz w:val="20"/>
          <w:szCs w:val="20"/>
          <w:lang w:eastAsia="en-US"/>
        </w:rPr>
        <w:t>0</w:t>
      </w:r>
      <w:r w:rsidRPr="00D566D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D566DD" w:rsidRPr="00D566DD">
        <w:rPr>
          <w:rFonts w:ascii="Arial" w:hAnsi="Arial" w:cs="Arial"/>
          <w:b/>
          <w:sz w:val="20"/>
          <w:szCs w:val="20"/>
          <w:lang w:eastAsia="en-US"/>
        </w:rPr>
        <w:t>60</w:t>
      </w:r>
      <w:r w:rsidRPr="00D566D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EA1C06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EA1C06">
        <w:rPr>
          <w:rFonts w:ascii="Arial" w:hAnsi="Arial" w:cs="Arial"/>
          <w:b/>
          <w:sz w:val="20"/>
          <w:szCs w:val="20"/>
        </w:rPr>
        <w:t>Sielinko 28.03.2019 r.</w:t>
      </w:r>
      <w:r w:rsidR="00EA1C06" w:rsidRPr="00EA1C06">
        <w:rPr>
          <w:rFonts w:ascii="Arial" w:hAnsi="Arial" w:cs="Arial"/>
          <w:b/>
          <w:sz w:val="20"/>
          <w:szCs w:val="20"/>
        </w:rPr>
        <w:t xml:space="preserve">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EA1C06" w:rsidRPr="00EA1C06">
        <w:rPr>
          <w:rFonts w:ascii="Arial" w:hAnsi="Arial" w:cs="Arial"/>
          <w:b/>
          <w:sz w:val="20"/>
          <w:szCs w:val="20"/>
          <w:lang w:eastAsia="en-US"/>
        </w:rPr>
        <w:t>80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EA1C06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EA1C06" w:rsidRPr="00EA1C06">
        <w:rPr>
          <w:rFonts w:ascii="Arial" w:hAnsi="Arial" w:cs="Arial"/>
          <w:b/>
          <w:sz w:val="20"/>
          <w:szCs w:val="20"/>
          <w:lang w:eastAsia="en-US"/>
        </w:rPr>
        <w:t>80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6A3900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6A3900">
        <w:rPr>
          <w:rFonts w:ascii="Arial" w:hAnsi="Arial" w:cs="Arial"/>
          <w:b/>
          <w:sz w:val="20"/>
          <w:szCs w:val="20"/>
        </w:rPr>
        <w:lastRenderedPageBreak/>
        <w:t>Boguchwała 03.04.2019 r.</w:t>
      </w:r>
      <w:r w:rsidR="006A3900" w:rsidRPr="006A3900">
        <w:rPr>
          <w:rFonts w:ascii="Arial" w:hAnsi="Arial" w:cs="Arial"/>
          <w:b/>
          <w:sz w:val="20"/>
          <w:szCs w:val="20"/>
        </w:rPr>
        <w:t xml:space="preserve">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3900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6A3900" w:rsidRPr="006A3900">
        <w:rPr>
          <w:rFonts w:ascii="Arial" w:hAnsi="Arial" w:cs="Arial"/>
          <w:b/>
          <w:sz w:val="20"/>
          <w:szCs w:val="20"/>
          <w:lang w:eastAsia="en-US"/>
        </w:rPr>
        <w:t>70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Projekt i wykonanie zaproszeń dla </w:t>
      </w:r>
      <w:r w:rsidR="006A3900" w:rsidRPr="006A3900">
        <w:rPr>
          <w:rFonts w:ascii="Arial" w:hAnsi="Arial" w:cs="Arial"/>
          <w:b/>
          <w:sz w:val="20"/>
          <w:szCs w:val="20"/>
          <w:lang w:eastAsia="en-US"/>
        </w:rPr>
        <w:t>70</w:t>
      </w:r>
      <w:r w:rsidR="006A390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serwisu kawowego dla </w:t>
      </w:r>
      <w:r w:rsidR="006A3900" w:rsidRPr="006A3900">
        <w:rPr>
          <w:rFonts w:ascii="Arial" w:hAnsi="Arial" w:cs="Arial"/>
          <w:b/>
          <w:sz w:val="20"/>
          <w:szCs w:val="20"/>
          <w:lang w:eastAsia="en-US"/>
        </w:rPr>
        <w:t>70</w:t>
      </w:r>
      <w:r w:rsidR="006A390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8A5321" w:rsidRPr="00F02ADB" w:rsidRDefault="008A5321" w:rsidP="008A5321">
      <w:pPr>
        <w:pStyle w:val="Akapitzlist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FB303E" w:rsidRPr="00F02ADB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02ADB">
        <w:rPr>
          <w:rFonts w:ascii="Arial" w:hAnsi="Arial" w:cs="Arial"/>
          <w:b/>
          <w:sz w:val="20"/>
          <w:szCs w:val="20"/>
        </w:rPr>
        <w:t>Karniowice 04.04.2019 r.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>Zapewnienie</w:t>
      </w:r>
      <w:r>
        <w:rPr>
          <w:rFonts w:ascii="Arial" w:hAnsi="Arial" w:cs="Arial"/>
          <w:sz w:val="20"/>
          <w:szCs w:val="20"/>
          <w:lang w:eastAsia="en-US"/>
        </w:rPr>
        <w:t xml:space="preserve"> sali z zapleczem multimedialnym (rzutnik, ekran, nagłośnienie, laptop)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02ADB">
        <w:rPr>
          <w:rFonts w:ascii="Arial" w:hAnsi="Arial" w:cs="Arial"/>
          <w:sz w:val="20"/>
          <w:szCs w:val="20"/>
          <w:lang w:eastAsia="en-US"/>
        </w:rPr>
        <w:t xml:space="preserve">z przeznaczeniem dla </w:t>
      </w:r>
      <w:r w:rsidR="00F02ADB" w:rsidRPr="00F02ADB">
        <w:rPr>
          <w:rFonts w:ascii="Arial" w:hAnsi="Arial" w:cs="Arial"/>
          <w:b/>
          <w:sz w:val="20"/>
          <w:szCs w:val="20"/>
          <w:lang w:eastAsia="en-US"/>
        </w:rPr>
        <w:t>50</w:t>
      </w:r>
      <w:r>
        <w:rPr>
          <w:rFonts w:ascii="Arial" w:hAnsi="Arial" w:cs="Arial"/>
          <w:sz w:val="20"/>
          <w:szCs w:val="20"/>
          <w:lang w:eastAsia="en-US"/>
        </w:rPr>
        <w:t xml:space="preserve"> osób. 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Pro</w:t>
      </w:r>
      <w:r w:rsidR="00F02ADB">
        <w:rPr>
          <w:rFonts w:ascii="Arial" w:hAnsi="Arial" w:cs="Arial"/>
          <w:sz w:val="20"/>
          <w:szCs w:val="20"/>
          <w:lang w:eastAsia="en-US"/>
        </w:rPr>
        <w:t xml:space="preserve">jekt i wykonanie zaproszeń dla </w:t>
      </w:r>
      <w:r w:rsidR="00F02ADB" w:rsidRPr="00F02ADB">
        <w:rPr>
          <w:rFonts w:ascii="Arial" w:hAnsi="Arial" w:cs="Arial"/>
          <w:b/>
          <w:sz w:val="20"/>
          <w:szCs w:val="20"/>
          <w:lang w:eastAsia="en-US"/>
        </w:rPr>
        <w:t>50</w:t>
      </w:r>
      <w:r>
        <w:rPr>
          <w:rFonts w:ascii="Arial" w:hAnsi="Arial" w:cs="Arial"/>
          <w:sz w:val="20"/>
          <w:szCs w:val="20"/>
          <w:lang w:eastAsia="en-US"/>
        </w:rPr>
        <w:t xml:space="preserve"> osób. Na zaproszeniach ma się znajdować min. informacja o miejscu i terminie szkolenia oraz informacja o sfinansowaniu projektu ze środków Funduszu Promocji Mięsa Wołowego.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</w:t>
      </w:r>
      <w:r w:rsidR="00F02ADB">
        <w:rPr>
          <w:rFonts w:ascii="Arial" w:hAnsi="Arial" w:cs="Arial"/>
          <w:sz w:val="20"/>
          <w:szCs w:val="20"/>
          <w:lang w:eastAsia="en-US"/>
        </w:rPr>
        <w:t xml:space="preserve">pewnienie serwisu kawowego dla </w:t>
      </w:r>
      <w:r w:rsidR="00F02ADB" w:rsidRPr="00F02ADB">
        <w:rPr>
          <w:rFonts w:ascii="Arial" w:hAnsi="Arial" w:cs="Arial"/>
          <w:b/>
          <w:sz w:val="20"/>
          <w:szCs w:val="20"/>
          <w:lang w:eastAsia="en-US"/>
        </w:rPr>
        <w:t>50</w:t>
      </w:r>
      <w:r w:rsidRPr="00F02AD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osób.</w:t>
      </w:r>
    </w:p>
    <w:p w:rsidR="008A5321" w:rsidRDefault="008A5321" w:rsidP="008A5321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Przygotowanie 20 szt. plakatów. Na plakatach ma się znajdować min. informacja o miejscu i terminie szkolenia oraz informacja o sfinansowania projektu ze środków Funduszu Promocji Mięsa Wołowego.</w:t>
      </w:r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1</w:t>
      </w:r>
      <w:r w:rsidRPr="006F6302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Pr="0038734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BE7441">
        <w:rPr>
          <w:rFonts w:ascii="Arial" w:hAnsi="Arial" w:cs="Arial"/>
          <w:sz w:val="20"/>
          <w:szCs w:val="20"/>
        </w:rPr>
        <w:t>28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6F630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6F6302">
        <w:rPr>
          <w:rFonts w:ascii="Arial" w:hAnsi="Arial" w:cs="Arial"/>
          <w:sz w:val="20"/>
          <w:szCs w:val="20"/>
        </w:rPr>
        <w:t xml:space="preserve">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AC031C" w:rsidRDefault="00AC031C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przedstawiona oferta na towar lub usługę jest zgodna z opisem przedmiotu zamówienia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1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BE7441">
        <w:rPr>
          <w:rFonts w:ascii="Arial" w:hAnsi="Arial" w:cs="Arial"/>
          <w:sz w:val="20"/>
          <w:szCs w:val="20"/>
        </w:rPr>
        <w:t>28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A54AB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A5970">
        <w:rPr>
          <w:rFonts w:ascii="Arial" w:hAnsi="Arial" w:cs="Arial"/>
          <w:sz w:val="20"/>
          <w:szCs w:val="20"/>
        </w:rPr>
        <w:t>1</w:t>
      </w:r>
      <w:r w:rsidR="005A54AB" w:rsidRPr="00EC4876">
        <w:rPr>
          <w:rFonts w:ascii="Arial" w:hAnsi="Arial" w:cs="Arial"/>
          <w:sz w:val="20"/>
          <w:szCs w:val="20"/>
        </w:rPr>
        <w:t>/FPMW/201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A5970">
        <w:rPr>
          <w:rFonts w:ascii="Arial" w:hAnsi="Arial" w:cs="Arial"/>
          <w:sz w:val="20"/>
          <w:szCs w:val="20"/>
        </w:rPr>
        <w:t>28</w:t>
      </w:r>
      <w:r w:rsidR="003200A9">
        <w:rPr>
          <w:rFonts w:ascii="Arial" w:hAnsi="Arial" w:cs="Arial"/>
          <w:sz w:val="20"/>
          <w:szCs w:val="20"/>
        </w:rPr>
        <w:t xml:space="preserve"> </w:t>
      </w:r>
      <w:r w:rsidR="001A5970">
        <w:rPr>
          <w:rFonts w:ascii="Arial" w:hAnsi="Arial" w:cs="Arial"/>
          <w:sz w:val="20"/>
          <w:szCs w:val="20"/>
        </w:rPr>
        <w:t>stycznia</w:t>
      </w:r>
      <w:r w:rsidR="005A54AB" w:rsidRPr="00EC4876">
        <w:rPr>
          <w:rFonts w:ascii="Arial" w:hAnsi="Arial" w:cs="Arial"/>
          <w:sz w:val="20"/>
          <w:szCs w:val="20"/>
        </w:rPr>
        <w:t xml:space="preserve"> 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1A5970" w:rsidRPr="001A5970">
        <w:rPr>
          <w:rFonts w:ascii="Arial" w:hAnsi="Arial" w:cs="Arial"/>
          <w:sz w:val="20"/>
          <w:szCs w:val="20"/>
        </w:rPr>
        <w:t>zorganizowania i obsługi cyklu 16 szkoleń</w:t>
      </w:r>
      <w:r w:rsidR="003200A9">
        <w:rPr>
          <w:rFonts w:ascii="Arial" w:hAnsi="Arial" w:cs="Arial"/>
          <w:sz w:val="20"/>
          <w:szCs w:val="20"/>
        </w:rPr>
        <w:t>.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</w:t>
      </w:r>
      <w:r w:rsidR="001A5970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jc w:val="center"/>
        <w:rPr>
          <w:rFonts w:ascii="Arial" w:hAnsi="Arial" w:cs="Arial"/>
          <w:b/>
          <w:sz w:val="24"/>
          <w:szCs w:val="20"/>
        </w:rPr>
      </w:pPr>
      <w:r w:rsidRPr="007E5051">
        <w:rPr>
          <w:rFonts w:ascii="Arial" w:hAnsi="Arial" w:cs="Arial"/>
          <w:sz w:val="24"/>
          <w:szCs w:val="20"/>
        </w:rPr>
        <w:t xml:space="preserve">Składam ofertę na cały przedmiot zamówienia </w:t>
      </w:r>
      <w:r w:rsidRPr="007E5051">
        <w:rPr>
          <w:rFonts w:ascii="Arial" w:hAnsi="Arial" w:cs="Arial"/>
          <w:b/>
          <w:sz w:val="24"/>
          <w:szCs w:val="20"/>
        </w:rPr>
        <w:t>TAK/NIE</w:t>
      </w:r>
    </w:p>
    <w:p w:rsidR="007E5051" w:rsidRPr="002F4223" w:rsidRDefault="007E5051" w:rsidP="007E5051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jc w:val="center"/>
        <w:rPr>
          <w:rFonts w:ascii="Arial" w:hAnsi="Arial" w:cs="Arial"/>
          <w:b/>
          <w:sz w:val="24"/>
          <w:szCs w:val="20"/>
        </w:rPr>
      </w:pPr>
      <w:r w:rsidRPr="007E5051">
        <w:rPr>
          <w:rFonts w:ascii="Arial" w:hAnsi="Arial" w:cs="Arial"/>
          <w:sz w:val="24"/>
          <w:szCs w:val="20"/>
        </w:rPr>
        <w:t xml:space="preserve">Składam ofertę na część zamówienia oznaczoną </w:t>
      </w:r>
      <w:r>
        <w:rPr>
          <w:rFonts w:ascii="Arial" w:hAnsi="Arial" w:cs="Arial"/>
          <w:sz w:val="24"/>
          <w:szCs w:val="20"/>
        </w:rPr>
        <w:t>cyfrą</w:t>
      </w:r>
      <w:r w:rsidRPr="007E5051">
        <w:rPr>
          <w:rFonts w:ascii="Arial" w:hAnsi="Arial" w:cs="Arial"/>
          <w:sz w:val="24"/>
          <w:szCs w:val="20"/>
        </w:rPr>
        <w:t xml:space="preserve"> </w:t>
      </w:r>
      <w:r w:rsidRPr="007E5051">
        <w:rPr>
          <w:rFonts w:ascii="Arial" w:hAnsi="Arial" w:cs="Arial"/>
          <w:b/>
          <w:sz w:val="24"/>
          <w:szCs w:val="20"/>
        </w:rPr>
        <w:t>…………..</w:t>
      </w: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7E5051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I.</w:t>
      </w:r>
      <w:r w:rsidRPr="007E5051">
        <w:rPr>
          <w:rFonts w:ascii="Arial" w:hAnsi="Arial" w:cs="Arial"/>
          <w:sz w:val="20"/>
          <w:szCs w:val="20"/>
        </w:rPr>
        <w:tab/>
        <w:t xml:space="preserve">Przygotowanie </w:t>
      </w:r>
      <w:r w:rsidR="007E5051" w:rsidRPr="007E5051">
        <w:rPr>
          <w:rFonts w:ascii="Arial" w:hAnsi="Arial" w:cs="Arial"/>
          <w:sz w:val="20"/>
          <w:szCs w:val="20"/>
        </w:rPr>
        <w:t>zaproszeń i plakatów</w:t>
      </w: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cena brutto………………………… zł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II.</w:t>
      </w:r>
      <w:r w:rsidRPr="007E5051">
        <w:rPr>
          <w:rFonts w:ascii="Arial" w:hAnsi="Arial" w:cs="Arial"/>
          <w:sz w:val="20"/>
          <w:szCs w:val="20"/>
        </w:rPr>
        <w:tab/>
        <w:t xml:space="preserve">Koszty </w:t>
      </w:r>
      <w:r w:rsidR="007E5051" w:rsidRPr="007E5051">
        <w:rPr>
          <w:rFonts w:ascii="Arial" w:hAnsi="Arial" w:cs="Arial"/>
          <w:sz w:val="20"/>
          <w:szCs w:val="20"/>
        </w:rPr>
        <w:t>wynajęcia sali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cena brutto………………………… zł</w:t>
      </w:r>
    </w:p>
    <w:p w:rsidR="00C60A9A" w:rsidRPr="007E5051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III.</w:t>
      </w:r>
      <w:r w:rsidRPr="007E5051">
        <w:rPr>
          <w:rFonts w:ascii="Arial" w:hAnsi="Arial" w:cs="Arial"/>
          <w:sz w:val="20"/>
          <w:szCs w:val="20"/>
        </w:rPr>
        <w:tab/>
        <w:t>Zapewnienie serwisu kawowego</w:t>
      </w:r>
    </w:p>
    <w:p w:rsidR="007E5051" w:rsidRP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cena brutto………………………… zł</w:t>
      </w:r>
    </w:p>
    <w:p w:rsidR="007E5051" w:rsidRP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7E5051" w:rsidRDefault="007E505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deklarowany termin płatności wynosi:...................... dni</w:t>
      </w: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1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BE744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BE7441">
        <w:rPr>
          <w:rFonts w:ascii="Arial" w:hAnsi="Arial" w:cs="Arial"/>
          <w:sz w:val="22"/>
          <w:szCs w:val="22"/>
        </w:rPr>
        <w:t>1</w:t>
      </w:r>
      <w:r w:rsidRPr="00D17598"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E744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3200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15" w:rsidRDefault="00787D15">
      <w:r>
        <w:separator/>
      </w:r>
    </w:p>
  </w:endnote>
  <w:endnote w:type="continuationSeparator" w:id="0">
    <w:p w:rsidR="00787D15" w:rsidRDefault="007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1D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15" w:rsidRDefault="00787D15">
      <w:r>
        <w:separator/>
      </w:r>
    </w:p>
  </w:footnote>
  <w:footnote w:type="continuationSeparator" w:id="0">
    <w:p w:rsidR="00787D15" w:rsidRDefault="0078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779E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4380F598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0EBC"/>
    <w:rsid w:val="000557CF"/>
    <w:rsid w:val="00063023"/>
    <w:rsid w:val="0006339D"/>
    <w:rsid w:val="000679BB"/>
    <w:rsid w:val="0007216B"/>
    <w:rsid w:val="00075C65"/>
    <w:rsid w:val="00083FDA"/>
    <w:rsid w:val="00084215"/>
    <w:rsid w:val="00084FEB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596"/>
    <w:rsid w:val="000E26B0"/>
    <w:rsid w:val="000E3108"/>
    <w:rsid w:val="000F603A"/>
    <w:rsid w:val="00104EDE"/>
    <w:rsid w:val="001063F0"/>
    <w:rsid w:val="001124EC"/>
    <w:rsid w:val="00115586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5970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294B"/>
    <w:rsid w:val="00262F0C"/>
    <w:rsid w:val="00264B69"/>
    <w:rsid w:val="00264EEA"/>
    <w:rsid w:val="0026645E"/>
    <w:rsid w:val="00266E82"/>
    <w:rsid w:val="00270BFD"/>
    <w:rsid w:val="002802B0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44EEA"/>
    <w:rsid w:val="0035039D"/>
    <w:rsid w:val="003527C9"/>
    <w:rsid w:val="00362A07"/>
    <w:rsid w:val="0037122E"/>
    <w:rsid w:val="00371725"/>
    <w:rsid w:val="00373424"/>
    <w:rsid w:val="003740E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3F5FDD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7686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020C"/>
    <w:rsid w:val="004736FA"/>
    <w:rsid w:val="004754E8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017FA"/>
    <w:rsid w:val="00510C4F"/>
    <w:rsid w:val="00511F91"/>
    <w:rsid w:val="0051643A"/>
    <w:rsid w:val="005168B7"/>
    <w:rsid w:val="00523803"/>
    <w:rsid w:val="00534122"/>
    <w:rsid w:val="00537B44"/>
    <w:rsid w:val="00544B3A"/>
    <w:rsid w:val="00547C8F"/>
    <w:rsid w:val="0055512A"/>
    <w:rsid w:val="00557A66"/>
    <w:rsid w:val="005616D8"/>
    <w:rsid w:val="00566337"/>
    <w:rsid w:val="00573992"/>
    <w:rsid w:val="0057424A"/>
    <w:rsid w:val="005773E0"/>
    <w:rsid w:val="00580B51"/>
    <w:rsid w:val="0058170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67D4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690A"/>
    <w:rsid w:val="006479A1"/>
    <w:rsid w:val="00675587"/>
    <w:rsid w:val="00676BFC"/>
    <w:rsid w:val="00692AB3"/>
    <w:rsid w:val="00692E8F"/>
    <w:rsid w:val="00695E2F"/>
    <w:rsid w:val="00695F06"/>
    <w:rsid w:val="006971D5"/>
    <w:rsid w:val="006A3900"/>
    <w:rsid w:val="006B3533"/>
    <w:rsid w:val="006C2660"/>
    <w:rsid w:val="006C3ED3"/>
    <w:rsid w:val="006D70CF"/>
    <w:rsid w:val="006E49DD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42AFC"/>
    <w:rsid w:val="00761D8D"/>
    <w:rsid w:val="0076542B"/>
    <w:rsid w:val="007700A4"/>
    <w:rsid w:val="00787D15"/>
    <w:rsid w:val="007A2FC4"/>
    <w:rsid w:val="007B1A36"/>
    <w:rsid w:val="007B2971"/>
    <w:rsid w:val="007B2978"/>
    <w:rsid w:val="007B4066"/>
    <w:rsid w:val="007B6E32"/>
    <w:rsid w:val="007B723F"/>
    <w:rsid w:val="007D330A"/>
    <w:rsid w:val="007E3FA0"/>
    <w:rsid w:val="007E5051"/>
    <w:rsid w:val="007E71D4"/>
    <w:rsid w:val="007F0361"/>
    <w:rsid w:val="007F0640"/>
    <w:rsid w:val="007F180A"/>
    <w:rsid w:val="007F3093"/>
    <w:rsid w:val="007F5C6E"/>
    <w:rsid w:val="007F5EEC"/>
    <w:rsid w:val="007F5FAC"/>
    <w:rsid w:val="007F751B"/>
    <w:rsid w:val="00801760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17D3"/>
    <w:rsid w:val="00887F5A"/>
    <w:rsid w:val="0089127F"/>
    <w:rsid w:val="00892368"/>
    <w:rsid w:val="00894CA8"/>
    <w:rsid w:val="00895C96"/>
    <w:rsid w:val="00896A3A"/>
    <w:rsid w:val="00897014"/>
    <w:rsid w:val="00897074"/>
    <w:rsid w:val="008A5321"/>
    <w:rsid w:val="008B6C0F"/>
    <w:rsid w:val="008C164F"/>
    <w:rsid w:val="008D39F1"/>
    <w:rsid w:val="008D5461"/>
    <w:rsid w:val="008D5816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E04"/>
    <w:rsid w:val="00972FAD"/>
    <w:rsid w:val="00983D7E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14047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1442"/>
    <w:rsid w:val="00AB4BBF"/>
    <w:rsid w:val="00AB7C65"/>
    <w:rsid w:val="00AC031C"/>
    <w:rsid w:val="00AC3502"/>
    <w:rsid w:val="00AC4D49"/>
    <w:rsid w:val="00AD7DB7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076C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E7441"/>
    <w:rsid w:val="00BF04AE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7004"/>
    <w:rsid w:val="00C575BC"/>
    <w:rsid w:val="00C60952"/>
    <w:rsid w:val="00C60A9A"/>
    <w:rsid w:val="00C64ED8"/>
    <w:rsid w:val="00C71675"/>
    <w:rsid w:val="00C7272C"/>
    <w:rsid w:val="00C729CE"/>
    <w:rsid w:val="00C7311B"/>
    <w:rsid w:val="00C74C9F"/>
    <w:rsid w:val="00C806D8"/>
    <w:rsid w:val="00C9219E"/>
    <w:rsid w:val="00C938C9"/>
    <w:rsid w:val="00C97B4D"/>
    <w:rsid w:val="00CA3049"/>
    <w:rsid w:val="00CA6004"/>
    <w:rsid w:val="00CB374B"/>
    <w:rsid w:val="00CB3BCD"/>
    <w:rsid w:val="00CB497C"/>
    <w:rsid w:val="00CC0A3F"/>
    <w:rsid w:val="00CC0BC3"/>
    <w:rsid w:val="00CC3404"/>
    <w:rsid w:val="00CC3585"/>
    <w:rsid w:val="00CC52D5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2E7"/>
    <w:rsid w:val="00D309E3"/>
    <w:rsid w:val="00D309EB"/>
    <w:rsid w:val="00D32E55"/>
    <w:rsid w:val="00D3550B"/>
    <w:rsid w:val="00D362AF"/>
    <w:rsid w:val="00D50D73"/>
    <w:rsid w:val="00D54AC4"/>
    <w:rsid w:val="00D5567E"/>
    <w:rsid w:val="00D566DD"/>
    <w:rsid w:val="00D573DD"/>
    <w:rsid w:val="00D675BA"/>
    <w:rsid w:val="00D67D5F"/>
    <w:rsid w:val="00D70B72"/>
    <w:rsid w:val="00D76722"/>
    <w:rsid w:val="00D80E50"/>
    <w:rsid w:val="00D96770"/>
    <w:rsid w:val="00DA17D9"/>
    <w:rsid w:val="00DA21DE"/>
    <w:rsid w:val="00DA6ECD"/>
    <w:rsid w:val="00DB5714"/>
    <w:rsid w:val="00DB60CD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206E6"/>
    <w:rsid w:val="00E30275"/>
    <w:rsid w:val="00E36CC6"/>
    <w:rsid w:val="00E37EDC"/>
    <w:rsid w:val="00E45706"/>
    <w:rsid w:val="00E47C1E"/>
    <w:rsid w:val="00E522A8"/>
    <w:rsid w:val="00E532DC"/>
    <w:rsid w:val="00E54534"/>
    <w:rsid w:val="00E61ACE"/>
    <w:rsid w:val="00E64BD5"/>
    <w:rsid w:val="00E73044"/>
    <w:rsid w:val="00E74A6B"/>
    <w:rsid w:val="00E80BAD"/>
    <w:rsid w:val="00E813E7"/>
    <w:rsid w:val="00E85C24"/>
    <w:rsid w:val="00E86045"/>
    <w:rsid w:val="00E92506"/>
    <w:rsid w:val="00EA1A5F"/>
    <w:rsid w:val="00EA1BD9"/>
    <w:rsid w:val="00EA1C06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211A"/>
    <w:rsid w:val="00EF5606"/>
    <w:rsid w:val="00F02ADB"/>
    <w:rsid w:val="00F04E5F"/>
    <w:rsid w:val="00F06F76"/>
    <w:rsid w:val="00F12038"/>
    <w:rsid w:val="00F16590"/>
    <w:rsid w:val="00F17691"/>
    <w:rsid w:val="00F203D7"/>
    <w:rsid w:val="00F24A57"/>
    <w:rsid w:val="00F26551"/>
    <w:rsid w:val="00F34DE8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92728"/>
    <w:rsid w:val="00FA7D03"/>
    <w:rsid w:val="00FB303E"/>
    <w:rsid w:val="00FB36EF"/>
    <w:rsid w:val="00FC3D56"/>
    <w:rsid w:val="00FC47A4"/>
    <w:rsid w:val="00FC5A20"/>
    <w:rsid w:val="00FD01D6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F51D-0DE9-4CDD-A531-8E0493F5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7721</TotalTime>
  <Pages>13</Pages>
  <Words>3345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23375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216</cp:revision>
  <cp:lastPrinted>2018-06-18T06:19:00Z</cp:lastPrinted>
  <dcterms:created xsi:type="dcterms:W3CDTF">2018-04-04T12:12:00Z</dcterms:created>
  <dcterms:modified xsi:type="dcterms:W3CDTF">2019-01-28T11:48:00Z</dcterms:modified>
</cp:coreProperties>
</file>