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211" w14:textId="77777777" w:rsidR="005D66D1" w:rsidRDefault="00F95C2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0344B73" wp14:editId="213F5FA2">
            <wp:extent cx="1628775" cy="1047750"/>
            <wp:effectExtent l="0" t="0" r="0" b="0"/>
            <wp:docPr id="1073741825" name="officeArt object" descr="PZHIPBM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ZHIPBM_LOGO" descr="PZHIPBM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5B5721" w14:textId="77777777" w:rsidR="005D66D1" w:rsidRDefault="005D66D1">
      <w:pPr>
        <w:jc w:val="center"/>
        <w:rPr>
          <w:rFonts w:ascii="Arial" w:hAnsi="Arial"/>
          <w:sz w:val="20"/>
          <w:szCs w:val="20"/>
        </w:rPr>
      </w:pPr>
    </w:p>
    <w:p w14:paraId="002A57B2" w14:textId="77777777" w:rsidR="005D66D1" w:rsidRDefault="005D66D1">
      <w:pPr>
        <w:jc w:val="center"/>
        <w:rPr>
          <w:rFonts w:ascii="Arial" w:hAnsi="Arial"/>
          <w:sz w:val="20"/>
          <w:szCs w:val="20"/>
        </w:rPr>
      </w:pPr>
    </w:p>
    <w:p w14:paraId="7372FECF" w14:textId="5A3E7D0D" w:rsidR="005D66D1" w:rsidRDefault="00F95C2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Zapytanie ofertowe nr</w:t>
      </w:r>
      <w:r>
        <w:rPr>
          <w:rFonts w:ascii="Arial" w:hAnsi="Arial"/>
          <w:b/>
          <w:bCs/>
          <w:color w:val="FF0000"/>
          <w:sz w:val="36"/>
          <w:szCs w:val="36"/>
          <w:u w:color="FF0000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1/FPMW/202</w:t>
      </w:r>
      <w:r w:rsidR="00C82660">
        <w:rPr>
          <w:rFonts w:ascii="Arial" w:hAnsi="Arial"/>
          <w:b/>
          <w:bCs/>
          <w:sz w:val="36"/>
          <w:szCs w:val="36"/>
        </w:rPr>
        <w:t>4</w:t>
      </w:r>
    </w:p>
    <w:p w14:paraId="1DA63F6B" w14:textId="326A062D" w:rsidR="005D66D1" w:rsidRDefault="00F95C2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z dnia </w:t>
      </w:r>
      <w:r w:rsidR="00C82660">
        <w:rPr>
          <w:rFonts w:ascii="Arial" w:hAnsi="Arial"/>
          <w:b/>
          <w:bCs/>
          <w:sz w:val="36"/>
          <w:szCs w:val="36"/>
        </w:rPr>
        <w:t>2</w:t>
      </w:r>
      <w:r w:rsidR="003E6A19">
        <w:rPr>
          <w:rFonts w:ascii="Arial" w:hAnsi="Arial"/>
          <w:b/>
          <w:bCs/>
          <w:sz w:val="36"/>
          <w:szCs w:val="36"/>
        </w:rPr>
        <w:t>5</w:t>
      </w:r>
      <w:r>
        <w:rPr>
          <w:rFonts w:ascii="Arial" w:hAnsi="Arial"/>
          <w:b/>
          <w:bCs/>
          <w:sz w:val="36"/>
          <w:szCs w:val="36"/>
        </w:rPr>
        <w:t>.01.202</w:t>
      </w:r>
      <w:r w:rsidR="00C82660">
        <w:rPr>
          <w:rFonts w:ascii="Arial" w:hAnsi="Arial"/>
          <w:b/>
          <w:bCs/>
          <w:sz w:val="36"/>
          <w:szCs w:val="36"/>
        </w:rPr>
        <w:t>4</w:t>
      </w:r>
      <w:r>
        <w:rPr>
          <w:rFonts w:ascii="Arial" w:hAnsi="Arial"/>
          <w:b/>
          <w:bCs/>
          <w:sz w:val="36"/>
          <w:szCs w:val="36"/>
        </w:rPr>
        <w:t xml:space="preserve"> r.</w:t>
      </w:r>
    </w:p>
    <w:p w14:paraId="0DDBA33F" w14:textId="77777777" w:rsidR="005D66D1" w:rsidRDefault="005D66D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E126448" w14:textId="05614382" w:rsidR="005D66D1" w:rsidRDefault="00F95C2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</w:rPr>
        <w:t>dotyczy organizacji i obsługi przedsięwzięcia pn. „</w:t>
      </w:r>
      <w:r>
        <w:rPr>
          <w:rFonts w:ascii="Arial" w:hAnsi="Arial"/>
          <w:b/>
          <w:bCs/>
          <w:lang w:val="de-DE"/>
        </w:rPr>
        <w:t>SZKOLENIA DLA HODOWC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en-US"/>
        </w:rPr>
        <w:t>W I PRODUCENT</w:t>
      </w:r>
      <w:r>
        <w:rPr>
          <w:rFonts w:ascii="Arial" w:hAnsi="Arial"/>
          <w:b/>
          <w:bCs/>
        </w:rPr>
        <w:t>ÓW BYDŁA”</w:t>
      </w:r>
      <w:r w:rsidR="00A037BA">
        <w:rPr>
          <w:rFonts w:ascii="Arial" w:hAnsi="Arial"/>
          <w:b/>
          <w:bCs/>
        </w:rPr>
        <w:t>, które</w:t>
      </w:r>
      <w:r>
        <w:rPr>
          <w:rFonts w:ascii="Arial" w:hAnsi="Arial"/>
          <w:b/>
          <w:bCs/>
        </w:rPr>
        <w:t xml:space="preserve"> ma mieć miejsce w </w:t>
      </w:r>
      <w:r w:rsidR="00C82660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6 lokalizacjach na terenie Polski w dniach </w:t>
      </w:r>
      <w:r w:rsidR="00C82660"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 xml:space="preserve"> lutego</w:t>
      </w:r>
      <w:r w:rsidR="00C82660">
        <w:rPr>
          <w:rFonts w:ascii="Arial" w:hAnsi="Arial"/>
          <w:b/>
          <w:bCs/>
        </w:rPr>
        <w:t xml:space="preserve"> – 27</w:t>
      </w:r>
      <w:r w:rsidR="009814FB">
        <w:rPr>
          <w:rFonts w:ascii="Arial" w:hAnsi="Arial"/>
          <w:b/>
          <w:bCs/>
        </w:rPr>
        <w:t xml:space="preserve"> </w:t>
      </w:r>
      <w:r w:rsidR="00C82660">
        <w:rPr>
          <w:rFonts w:ascii="Arial" w:hAnsi="Arial"/>
          <w:b/>
          <w:bCs/>
        </w:rPr>
        <w:t>marca</w:t>
      </w:r>
      <w:r>
        <w:rPr>
          <w:rFonts w:ascii="Arial" w:hAnsi="Arial"/>
          <w:b/>
          <w:bCs/>
        </w:rPr>
        <w:t xml:space="preserve"> 202</w:t>
      </w:r>
      <w:r w:rsidR="00C82660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 xml:space="preserve"> r.)</w:t>
      </w:r>
    </w:p>
    <w:p w14:paraId="629DE11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DD02AE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609F48C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Podstawa prawna:</w:t>
      </w:r>
    </w:p>
    <w:p w14:paraId="16F76D8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D31EFF8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Postępowanie prowadzone jest zgodnie z:</w:t>
      </w:r>
    </w:p>
    <w:p w14:paraId="6FCFD6B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36CC0E3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Rozporządzeniem Ministra Rolnictwa i Rozwoju Wsi z dnia 26 czerwca 2017 r. w sprawie szczegół</w:t>
      </w:r>
      <w:r w:rsidR="00A037BA">
        <w:rPr>
          <w:rFonts w:ascii="Arial" w:hAnsi="Arial"/>
          <w:sz w:val="20"/>
          <w:szCs w:val="20"/>
        </w:rPr>
        <w:t>owych warunków</w:t>
      </w:r>
      <w:r>
        <w:rPr>
          <w:rFonts w:ascii="Arial" w:hAnsi="Arial"/>
          <w:sz w:val="20"/>
          <w:szCs w:val="20"/>
        </w:rPr>
        <w:t xml:space="preserve"> i trybu udzielania wsparcia finansowego z funduszy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rolno-spożywczych (Dz.U. z 2020 r. poz. 2244),</w:t>
      </w:r>
    </w:p>
    <w:p w14:paraId="4E3083EE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Ustawą z dnia 22 maja 2009 roku o funduszach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rolno-spoż</w:t>
      </w:r>
      <w:r w:rsidR="00A037BA">
        <w:rPr>
          <w:rFonts w:ascii="Arial" w:hAnsi="Arial"/>
          <w:sz w:val="20"/>
          <w:szCs w:val="20"/>
        </w:rPr>
        <w:t>ywczych (tj.</w:t>
      </w:r>
      <w:r>
        <w:rPr>
          <w:rFonts w:ascii="Arial" w:hAnsi="Arial"/>
          <w:sz w:val="20"/>
          <w:szCs w:val="20"/>
        </w:rPr>
        <w:t>.: Dz. U. z 2021 r., poz. 1496),</w:t>
      </w:r>
    </w:p>
    <w:p w14:paraId="36421588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Ustawą  z dnia 23 kwietnia 1964r. Kodeks Cywilny (t.j.: Dz. U. z 2020 r. poz. 1740, z późn. zm.), </w:t>
      </w:r>
      <w:r>
        <w:rPr>
          <w:rFonts w:ascii="Arial" w:eastAsia="Arial" w:hAnsi="Arial" w:cs="Arial"/>
          <w:sz w:val="20"/>
          <w:szCs w:val="20"/>
        </w:rPr>
        <w:br/>
      </w:r>
      <w:r w:rsidR="00B34FC4">
        <w:rPr>
          <w:rFonts w:ascii="Arial" w:hAnsi="Arial"/>
          <w:sz w:val="20"/>
          <w:szCs w:val="20"/>
        </w:rPr>
        <w:t>w szczególności</w:t>
      </w:r>
      <w:r>
        <w:rPr>
          <w:rFonts w:ascii="Arial" w:hAnsi="Arial"/>
          <w:sz w:val="20"/>
          <w:szCs w:val="20"/>
        </w:rPr>
        <w:t xml:space="preserve"> art. 70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– 70</w:t>
      </w:r>
      <w:r>
        <w:rPr>
          <w:rFonts w:ascii="Arial" w:hAnsi="Arial"/>
          <w:sz w:val="20"/>
          <w:szCs w:val="20"/>
          <w:vertAlign w:val="superscript"/>
        </w:rPr>
        <w:t>5</w:t>
      </w:r>
      <w:r>
        <w:rPr>
          <w:rFonts w:ascii="Arial" w:hAnsi="Arial"/>
          <w:sz w:val="20"/>
          <w:szCs w:val="20"/>
        </w:rPr>
        <w:t>,</w:t>
      </w:r>
    </w:p>
    <w:p w14:paraId="2040D49B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Zasadami obsługi funduszy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rolno-spożywczych – zał. do Zarządzenia Nr 06/2022/Z Dyrektora Generalnego KOWR z dnia 20.01.2022 r.</w:t>
      </w:r>
    </w:p>
    <w:p w14:paraId="7228FBB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94ECC7E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F07CC3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932875D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I. ZAMAWIAJ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  <w:lang w:val="en-US"/>
        </w:rPr>
        <w:t>CY</w:t>
      </w:r>
    </w:p>
    <w:p w14:paraId="227FE0C4" w14:textId="77777777" w:rsidR="005D66D1" w:rsidRDefault="00F95C26">
      <w:pPr>
        <w:tabs>
          <w:tab w:val="left" w:pos="2880"/>
        </w:tabs>
        <w:suppressAutoHyphens/>
        <w:ind w:left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Polski Zwią</w:t>
      </w:r>
      <w:r w:rsidR="00A753DC">
        <w:rPr>
          <w:rFonts w:ascii="Arial" w:hAnsi="Arial"/>
          <w:sz w:val="20"/>
          <w:szCs w:val="20"/>
        </w:rPr>
        <w:t>zek Hodowców</w:t>
      </w:r>
      <w:r>
        <w:rPr>
          <w:rFonts w:ascii="Arial" w:hAnsi="Arial"/>
          <w:sz w:val="20"/>
          <w:szCs w:val="20"/>
        </w:rPr>
        <w:t xml:space="preserve"> i Producent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Bydła Mięsnego</w:t>
      </w:r>
    </w:p>
    <w:p w14:paraId="1EDE7AEC" w14:textId="77777777" w:rsidR="005D66D1" w:rsidRDefault="00F95C26">
      <w:pPr>
        <w:tabs>
          <w:tab w:val="left" w:pos="2880"/>
        </w:tabs>
        <w:suppressAutoHyphens/>
        <w:ind w:left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ul. Rakowiecka 32</w:t>
      </w:r>
    </w:p>
    <w:p w14:paraId="581E80A8" w14:textId="77777777" w:rsidR="005D66D1" w:rsidRDefault="00F95C26">
      <w:pPr>
        <w:tabs>
          <w:tab w:val="left" w:pos="2880"/>
        </w:tabs>
        <w:suppressAutoHyphens/>
        <w:ind w:left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02-532 Warszawa</w:t>
      </w:r>
    </w:p>
    <w:p w14:paraId="253A8D77" w14:textId="77777777" w:rsidR="005D66D1" w:rsidRDefault="00F95C26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NIP: 527-20-04-291, REGON: 011639653, KRS: 0000100924</w:t>
      </w:r>
    </w:p>
    <w:p w14:paraId="5251DF4D" w14:textId="77777777" w:rsidR="005D66D1" w:rsidRDefault="005D66D1">
      <w:pPr>
        <w:tabs>
          <w:tab w:val="left" w:pos="2880"/>
        </w:tabs>
        <w:suppressAutoHyphens/>
        <w:ind w:firstLine="18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F07B58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9B8A7CD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II. OPIS PRZEDMIOTU ZAMÓ</w:t>
      </w:r>
      <w:r>
        <w:rPr>
          <w:rFonts w:ascii="Arial" w:hAnsi="Arial"/>
          <w:b/>
          <w:bCs/>
          <w:sz w:val="20"/>
          <w:szCs w:val="20"/>
          <w:lang w:val="en-US"/>
        </w:rPr>
        <w:t>WIENIA</w:t>
      </w:r>
    </w:p>
    <w:p w14:paraId="0C0A2C3B" w14:textId="037920A6" w:rsidR="005D66D1" w:rsidRPr="00B85484" w:rsidRDefault="00B85484">
      <w:pPr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Przedmiotem zamówienia</w:t>
      </w:r>
      <w:r w:rsidR="00F95C26">
        <w:rPr>
          <w:rFonts w:ascii="Arial" w:hAnsi="Arial"/>
          <w:sz w:val="20"/>
          <w:szCs w:val="20"/>
        </w:rPr>
        <w:t xml:space="preserve"> jest</w:t>
      </w:r>
      <w:r w:rsidR="009814FB">
        <w:rPr>
          <w:rFonts w:ascii="Arial" w:hAnsi="Arial"/>
          <w:sz w:val="20"/>
          <w:szCs w:val="20"/>
        </w:rPr>
        <w:t xml:space="preserve"> </w:t>
      </w:r>
      <w:r w:rsidR="00F95C26">
        <w:rPr>
          <w:rFonts w:ascii="Arial" w:hAnsi="Arial"/>
          <w:sz w:val="20"/>
          <w:szCs w:val="20"/>
        </w:rPr>
        <w:t xml:space="preserve"> organizacja i obsł</w:t>
      </w:r>
      <w:r>
        <w:rPr>
          <w:rFonts w:ascii="Arial" w:hAnsi="Arial"/>
          <w:sz w:val="20"/>
          <w:szCs w:val="20"/>
        </w:rPr>
        <w:t>uga przedsięwzięcia</w:t>
      </w:r>
      <w:r w:rsidR="00F95C26">
        <w:rPr>
          <w:rFonts w:ascii="Arial" w:hAnsi="Arial"/>
          <w:sz w:val="20"/>
          <w:szCs w:val="20"/>
          <w:lang w:val="it-IT"/>
        </w:rPr>
        <w:t xml:space="preserve"> 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>pn. „</w:t>
      </w:r>
      <w:r w:rsidR="00F95C26" w:rsidRPr="00B85484">
        <w:rPr>
          <w:rFonts w:ascii="Arial" w:hAnsi="Arial"/>
          <w:color w:val="auto"/>
          <w:sz w:val="20"/>
          <w:szCs w:val="20"/>
          <w:u w:color="FF0000"/>
          <w:lang w:val="de-DE"/>
        </w:rPr>
        <w:t>SZKOLENIA DLA HODOWC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>Ó</w:t>
      </w:r>
      <w:r w:rsidR="00F95C26" w:rsidRPr="00B85484">
        <w:rPr>
          <w:rFonts w:ascii="Arial" w:hAnsi="Arial"/>
          <w:color w:val="auto"/>
          <w:sz w:val="20"/>
          <w:szCs w:val="20"/>
          <w:u w:color="FF0000"/>
          <w:lang w:val="en-US"/>
        </w:rPr>
        <w:t>W I PRODUCENT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>ÓW BYDŁA”</w:t>
      </w:r>
      <w:r>
        <w:rPr>
          <w:rFonts w:ascii="Arial" w:hAnsi="Arial"/>
          <w:color w:val="auto"/>
          <w:sz w:val="20"/>
          <w:szCs w:val="20"/>
          <w:u w:color="FF0000"/>
        </w:rPr>
        <w:t>, które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 xml:space="preserve"> ma mieć miejsce w </w:t>
      </w:r>
      <w:r w:rsidR="002A62F8">
        <w:rPr>
          <w:rFonts w:ascii="Arial" w:hAnsi="Arial"/>
          <w:color w:val="auto"/>
          <w:sz w:val="20"/>
          <w:szCs w:val="20"/>
          <w:u w:color="FF0000"/>
        </w:rPr>
        <w:t>1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 xml:space="preserve">6 lokalizacjach na terenie Polski w dniach </w:t>
      </w:r>
      <w:r w:rsidR="002A62F8">
        <w:rPr>
          <w:rFonts w:ascii="Arial" w:hAnsi="Arial"/>
          <w:color w:val="auto"/>
          <w:sz w:val="20"/>
          <w:szCs w:val="20"/>
          <w:u w:color="FF0000"/>
        </w:rPr>
        <w:t>20 lutego –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 xml:space="preserve"> 2</w:t>
      </w:r>
      <w:r w:rsidR="002A62F8">
        <w:rPr>
          <w:rFonts w:ascii="Arial" w:hAnsi="Arial"/>
          <w:color w:val="auto"/>
          <w:sz w:val="20"/>
          <w:szCs w:val="20"/>
          <w:u w:color="FF0000"/>
        </w:rPr>
        <w:t>7 marca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 xml:space="preserve"> 202</w:t>
      </w:r>
      <w:r w:rsidR="002A62F8"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B85484">
        <w:rPr>
          <w:rFonts w:ascii="Arial" w:hAnsi="Arial"/>
          <w:color w:val="auto"/>
          <w:sz w:val="20"/>
          <w:szCs w:val="20"/>
          <w:u w:color="FF0000"/>
        </w:rPr>
        <w:t xml:space="preserve"> r</w:t>
      </w:r>
    </w:p>
    <w:p w14:paraId="7D4F9538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11C719D" w14:textId="77777777" w:rsidR="005D66D1" w:rsidRDefault="00A753D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Opis przedmiotu zamówienia</w:t>
      </w:r>
      <w:r w:rsidR="00F95C26">
        <w:rPr>
          <w:rFonts w:ascii="Arial" w:hAnsi="Arial"/>
          <w:sz w:val="20"/>
          <w:szCs w:val="20"/>
        </w:rPr>
        <w:t xml:space="preserve"> stanowi załącznik nr 1 do niniejszego zapytania ofertowego.</w:t>
      </w:r>
    </w:p>
    <w:p w14:paraId="6B3F800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E1E9CD2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7732B3B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III. TERMIN WYKONANIA ZAM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  <w:lang w:val="en-US"/>
        </w:rPr>
        <w:t>WIENIA</w:t>
      </w:r>
    </w:p>
    <w:p w14:paraId="184E7BE2" w14:textId="15F2AA38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DB315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lutego</w:t>
      </w:r>
      <w:r w:rsidR="00DB315A">
        <w:rPr>
          <w:rFonts w:ascii="Arial" w:hAnsi="Arial"/>
          <w:sz w:val="20"/>
          <w:szCs w:val="20"/>
        </w:rPr>
        <w:t xml:space="preserve"> – 27 marca</w:t>
      </w:r>
      <w:r>
        <w:rPr>
          <w:rFonts w:ascii="Arial" w:hAnsi="Arial"/>
          <w:sz w:val="20"/>
          <w:szCs w:val="20"/>
        </w:rPr>
        <w:t xml:space="preserve"> 202</w:t>
      </w:r>
      <w:r w:rsidR="00DB315A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15F353E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2E6DE13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DE23CDE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IV WARUNKI UDZIA</w:t>
      </w:r>
      <w:r>
        <w:rPr>
          <w:rFonts w:ascii="Arial" w:hAnsi="Arial"/>
          <w:b/>
          <w:bCs/>
          <w:sz w:val="20"/>
          <w:szCs w:val="20"/>
        </w:rPr>
        <w:t>ŁU W POSTĘ</w:t>
      </w:r>
      <w:r>
        <w:rPr>
          <w:rFonts w:ascii="Arial" w:hAnsi="Arial"/>
          <w:b/>
          <w:bCs/>
          <w:sz w:val="20"/>
          <w:szCs w:val="20"/>
          <w:lang w:val="en-US"/>
        </w:rPr>
        <w:t>POWANIU</w:t>
      </w:r>
    </w:p>
    <w:p w14:paraId="4B45F2CE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580A0BA" w14:textId="77777777" w:rsidR="005D66D1" w:rsidRDefault="00F95C26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W postępowaniu mogą wziąć udział Wykonawcy,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rzy złożą pisemne oświadczenie, iż: nie są w stanie upadłości, likwidacji itp.</w:t>
      </w:r>
    </w:p>
    <w:p w14:paraId="42A2DBE2" w14:textId="61F7FEBA" w:rsidR="005D66D1" w:rsidRPr="00A73A5C" w:rsidRDefault="00F95C26">
      <w:pPr>
        <w:ind w:left="397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 xml:space="preserve">2. </w:t>
      </w:r>
      <w:r w:rsidRPr="00A73A5C">
        <w:rPr>
          <w:rFonts w:ascii="Arial" w:hAnsi="Arial"/>
          <w:color w:val="auto"/>
          <w:sz w:val="20"/>
          <w:szCs w:val="20"/>
          <w:u w:color="FF0000"/>
        </w:rPr>
        <w:t xml:space="preserve">W postępowaniu mogą wziąć udział </w:t>
      </w:r>
      <w:r w:rsidR="008622F0" w:rsidRPr="00A73A5C">
        <w:rPr>
          <w:rFonts w:ascii="Arial" w:hAnsi="Arial"/>
          <w:color w:val="auto"/>
          <w:sz w:val="20"/>
          <w:szCs w:val="20"/>
          <w:u w:color="FF0000"/>
        </w:rPr>
        <w:t>Wykonawcy, którzy</w:t>
      </w:r>
      <w:r w:rsidRPr="00A73A5C">
        <w:rPr>
          <w:rFonts w:ascii="Arial" w:hAnsi="Arial"/>
          <w:color w:val="auto"/>
          <w:sz w:val="20"/>
          <w:szCs w:val="20"/>
          <w:u w:color="FF0000"/>
        </w:rPr>
        <w:t xml:space="preserve"> w okresie ostatnich </w:t>
      </w:r>
      <w:r w:rsidRPr="00A73A5C">
        <w:rPr>
          <w:rFonts w:ascii="Arial" w:hAnsi="Arial"/>
          <w:b/>
          <w:bCs/>
          <w:color w:val="auto"/>
          <w:sz w:val="20"/>
          <w:szCs w:val="20"/>
          <w:u w:color="FF0000"/>
        </w:rPr>
        <w:t>pięciu lat</w:t>
      </w:r>
      <w:r w:rsidRPr="00A73A5C">
        <w:rPr>
          <w:rFonts w:ascii="Arial" w:hAnsi="Arial"/>
          <w:color w:val="auto"/>
          <w:sz w:val="20"/>
          <w:szCs w:val="20"/>
          <w:u w:color="FF0000"/>
        </w:rPr>
        <w:t>, przed upływem terminu składnia ofert (a jeżeli okres prowadzenia działalnoś</w:t>
      </w:r>
      <w:r w:rsidR="008622F0" w:rsidRPr="00A73A5C">
        <w:rPr>
          <w:rFonts w:ascii="Arial" w:hAnsi="Arial"/>
          <w:color w:val="auto"/>
          <w:sz w:val="20"/>
          <w:szCs w:val="20"/>
          <w:u w:color="FF0000"/>
        </w:rPr>
        <w:t>ci jest krótszy</w:t>
      </w:r>
      <w:r w:rsidRPr="00A73A5C">
        <w:rPr>
          <w:rFonts w:ascii="Arial" w:hAnsi="Arial"/>
          <w:color w:val="auto"/>
          <w:sz w:val="20"/>
          <w:szCs w:val="20"/>
          <w:u w:color="FF0000"/>
        </w:rPr>
        <w:t xml:space="preserve"> – w tym okresie) zorganizowali należycie przynajmniej jedno wydarzenie o podobnym charakterze</w:t>
      </w:r>
      <w:r w:rsidR="00E25295" w:rsidRPr="00A73A5C">
        <w:rPr>
          <w:rFonts w:ascii="Arial" w:hAnsi="Arial"/>
          <w:color w:val="auto"/>
          <w:sz w:val="20"/>
          <w:szCs w:val="20"/>
          <w:u w:color="FF0000"/>
        </w:rPr>
        <w:t xml:space="preserve"> dla hodowców bydła mięsnego</w:t>
      </w:r>
      <w:r w:rsidR="00880BBD">
        <w:rPr>
          <w:rFonts w:ascii="Arial" w:hAnsi="Arial"/>
          <w:color w:val="auto"/>
          <w:sz w:val="20"/>
          <w:szCs w:val="20"/>
          <w:u w:color="FF0000"/>
        </w:rPr>
        <w:t>,</w:t>
      </w:r>
      <w:r w:rsidR="00E25295" w:rsidRPr="00A73A5C">
        <w:rPr>
          <w:rFonts w:ascii="Arial" w:hAnsi="Arial"/>
          <w:color w:val="auto"/>
          <w:sz w:val="20"/>
          <w:szCs w:val="20"/>
          <w:u w:color="FF0000"/>
        </w:rPr>
        <w:t xml:space="preserve"> o wartości nie mniejszej niż 200 000 zł</w:t>
      </w:r>
      <w:r w:rsidR="0087126D">
        <w:rPr>
          <w:rFonts w:ascii="Arial" w:hAnsi="Arial"/>
          <w:color w:val="auto"/>
          <w:sz w:val="20"/>
          <w:szCs w:val="20"/>
          <w:u w:color="FF0000"/>
        </w:rPr>
        <w:t>.</w:t>
      </w:r>
    </w:p>
    <w:p w14:paraId="7CDA3E8C" w14:textId="77777777" w:rsidR="005D66D1" w:rsidRPr="00A73A5C" w:rsidRDefault="005D66D1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B9E6BB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6796D97D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Oferent zobowiązany jest do złożenia oferty według wzoru stanowiącego załącznik nr 3 do niniejszego zapytania.</w:t>
      </w:r>
    </w:p>
    <w:p w14:paraId="21228F5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5E1CAE8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Oferty nie spełniają</w:t>
      </w:r>
      <w:r w:rsidR="00B34FC4">
        <w:rPr>
          <w:rFonts w:ascii="Arial" w:hAnsi="Arial"/>
          <w:sz w:val="20"/>
          <w:szCs w:val="20"/>
        </w:rPr>
        <w:t>ce warunków</w:t>
      </w:r>
      <w:r>
        <w:rPr>
          <w:rFonts w:ascii="Arial" w:hAnsi="Arial"/>
          <w:sz w:val="20"/>
          <w:szCs w:val="20"/>
        </w:rPr>
        <w:t xml:space="preserve"> udziału w postępowaniu zostaną odrzucone i nie będą podlegać dalszej ocenie.</w:t>
      </w:r>
    </w:p>
    <w:p w14:paraId="0231F902" w14:textId="77777777" w:rsidR="005D66D1" w:rsidRDefault="005D66D1">
      <w:pPr>
        <w:ind w:firstLine="397"/>
        <w:jc w:val="both"/>
        <w:rPr>
          <w:rFonts w:ascii="Arial" w:eastAsia="Arial" w:hAnsi="Arial" w:cs="Arial"/>
          <w:sz w:val="20"/>
          <w:szCs w:val="20"/>
        </w:rPr>
      </w:pPr>
    </w:p>
    <w:p w14:paraId="522A6338" w14:textId="77777777" w:rsidR="005D66D1" w:rsidRPr="00ED64C8" w:rsidRDefault="00F95C26">
      <w:pPr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5. Dokonanie oceny speł</w:t>
      </w:r>
      <w:r w:rsidR="00B34FC4">
        <w:rPr>
          <w:rFonts w:ascii="Arial" w:hAnsi="Arial"/>
          <w:sz w:val="20"/>
          <w:szCs w:val="20"/>
        </w:rPr>
        <w:t>nienia warunków</w:t>
      </w:r>
      <w:r>
        <w:rPr>
          <w:rFonts w:ascii="Arial" w:hAnsi="Arial"/>
          <w:sz w:val="20"/>
          <w:szCs w:val="20"/>
        </w:rPr>
        <w:t xml:space="preserve"> będzie odbywał</w:t>
      </w:r>
      <w:r>
        <w:rPr>
          <w:rFonts w:ascii="Arial" w:hAnsi="Arial"/>
          <w:sz w:val="20"/>
          <w:szCs w:val="20"/>
          <w:lang w:val="it-IT"/>
        </w:rPr>
        <w:t xml:space="preserve">o </w:t>
      </w:r>
      <w:r w:rsidRPr="00ED64C8">
        <w:rPr>
          <w:rFonts w:ascii="Arial" w:hAnsi="Arial"/>
          <w:color w:val="auto"/>
          <w:sz w:val="20"/>
          <w:szCs w:val="20"/>
          <w:lang w:val="it-IT"/>
        </w:rPr>
        <w:t>si</w:t>
      </w:r>
      <w:r w:rsidRPr="00ED64C8">
        <w:rPr>
          <w:rFonts w:ascii="Arial" w:hAnsi="Arial"/>
          <w:color w:val="auto"/>
          <w:sz w:val="20"/>
          <w:szCs w:val="20"/>
        </w:rPr>
        <w:t xml:space="preserve">ę </w:t>
      </w:r>
      <w:r w:rsidRPr="00ED64C8">
        <w:rPr>
          <w:rFonts w:ascii="Arial" w:hAnsi="Arial"/>
          <w:color w:val="auto"/>
          <w:sz w:val="20"/>
          <w:szCs w:val="20"/>
          <w:u w:color="FF0000"/>
        </w:rPr>
        <w:t xml:space="preserve">na podstawie złożonego </w:t>
      </w:r>
      <w:r w:rsidRPr="00ED64C8">
        <w:rPr>
          <w:rFonts w:ascii="Arial" w:hAnsi="Arial"/>
          <w:b/>
          <w:bCs/>
          <w:color w:val="auto"/>
          <w:sz w:val="20"/>
          <w:szCs w:val="20"/>
          <w:u w:color="FF0000"/>
        </w:rPr>
        <w:t>oświadczenia</w:t>
      </w:r>
      <w:r w:rsidRPr="00ED64C8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ED64C8">
        <w:rPr>
          <w:rFonts w:ascii="Arial" w:hAnsi="Arial"/>
          <w:color w:val="auto"/>
          <w:sz w:val="20"/>
          <w:szCs w:val="20"/>
          <w:u w:color="FF0000"/>
        </w:rPr>
        <w:br/>
        <w:t xml:space="preserve">i </w:t>
      </w:r>
      <w:r w:rsidRPr="00ED64C8">
        <w:rPr>
          <w:rFonts w:ascii="Arial" w:hAnsi="Arial"/>
          <w:b/>
          <w:bCs/>
          <w:color w:val="auto"/>
          <w:sz w:val="20"/>
          <w:szCs w:val="20"/>
          <w:u w:color="FF0000"/>
        </w:rPr>
        <w:t>wykazu przeprowadzonych szkoleń/konferencji w przeciągu ostatnich 5 lat</w:t>
      </w:r>
      <w:r w:rsidRPr="00ED64C8">
        <w:rPr>
          <w:rFonts w:ascii="Arial" w:hAnsi="Arial"/>
          <w:color w:val="auto"/>
          <w:sz w:val="20"/>
          <w:szCs w:val="20"/>
          <w:u w:color="FF0000"/>
        </w:rPr>
        <w:t>.</w:t>
      </w:r>
    </w:p>
    <w:p w14:paraId="3F2D3C9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57AC7F2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2556D4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oświadczenia stanowi załącznik nr 2 do niniejszego zapytania ofertowego.</w:t>
      </w:r>
    </w:p>
    <w:p w14:paraId="724CFE0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EBA1AD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4A4DB9D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V. PRZES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  <w:lang w:val="de-DE"/>
        </w:rPr>
        <w:t>ANKI DO ODRZUCENIA OFERTY</w:t>
      </w:r>
    </w:p>
    <w:p w14:paraId="1389D54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9C7C3F6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 zostanie odrzucona jeż</w:t>
      </w:r>
      <w:r>
        <w:rPr>
          <w:rFonts w:ascii="Arial" w:hAnsi="Arial"/>
          <w:sz w:val="20"/>
          <w:szCs w:val="20"/>
          <w:lang w:val="it-IT"/>
        </w:rPr>
        <w:t>eli:</w:t>
      </w:r>
    </w:p>
    <w:p w14:paraId="6FB56C9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jej treść nie odpowiada treści zapytania ofertowego</w:t>
      </w:r>
    </w:p>
    <w:p w14:paraId="1E12B2FF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nie speł</w:t>
      </w:r>
      <w:r w:rsidR="000C2ADF">
        <w:rPr>
          <w:rFonts w:ascii="Arial" w:hAnsi="Arial"/>
          <w:sz w:val="20"/>
          <w:szCs w:val="20"/>
        </w:rPr>
        <w:t>nia warunków</w:t>
      </w:r>
      <w:r>
        <w:rPr>
          <w:rFonts w:ascii="Arial" w:hAnsi="Arial"/>
          <w:sz w:val="20"/>
          <w:szCs w:val="20"/>
        </w:rPr>
        <w:t xml:space="preserve"> udziału w postępowaniu</w:t>
      </w:r>
    </w:p>
    <w:p w14:paraId="4E699CA7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wykonawcą z</w:t>
      </w:r>
      <w:r w:rsidR="000C2ADF">
        <w:rPr>
          <w:rFonts w:ascii="Arial" w:hAnsi="Arial"/>
          <w:sz w:val="20"/>
          <w:szCs w:val="20"/>
        </w:rPr>
        <w:t>adania jest osoba fizyczna, o której</w:t>
      </w:r>
      <w:r>
        <w:rPr>
          <w:rFonts w:ascii="Arial" w:hAnsi="Arial"/>
          <w:sz w:val="20"/>
          <w:szCs w:val="20"/>
        </w:rPr>
        <w:t xml:space="preserve"> mowa w § 8 ust.3 rozporządzenia z dnia 26 czerwca 2017 r. w sprawie szczegół</w:t>
      </w:r>
      <w:r w:rsidR="000C2ADF">
        <w:rPr>
          <w:rFonts w:ascii="Arial" w:hAnsi="Arial"/>
          <w:sz w:val="20"/>
          <w:szCs w:val="20"/>
        </w:rPr>
        <w:t>owych warunków</w:t>
      </w:r>
      <w:r>
        <w:rPr>
          <w:rFonts w:ascii="Arial" w:hAnsi="Arial"/>
          <w:sz w:val="20"/>
          <w:szCs w:val="20"/>
        </w:rPr>
        <w:t xml:space="preserve"> i trybu udzielania wsparcia finansowego z funduszy promocji</w:t>
      </w:r>
    </w:p>
    <w:p w14:paraId="44AB9F77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rolno-spożywczych.</w:t>
      </w:r>
    </w:p>
    <w:p w14:paraId="0711682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1D67F48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Zgodnie z paragrafem 8 ust 3 Rozporządzenia Ministra Rolnictwa i Rozwoju Wsi z dnia 26 czerwca 2017 roku w sprawie szczegół</w:t>
      </w:r>
      <w:r w:rsidR="000C2ADF">
        <w:rPr>
          <w:rFonts w:ascii="Arial" w:hAnsi="Arial"/>
          <w:sz w:val="20"/>
          <w:szCs w:val="20"/>
        </w:rPr>
        <w:t>owych warunków</w:t>
      </w:r>
      <w:r>
        <w:rPr>
          <w:rFonts w:ascii="Arial" w:hAnsi="Arial"/>
          <w:sz w:val="20"/>
          <w:szCs w:val="20"/>
        </w:rPr>
        <w:t xml:space="preserve"> i trybu udzielenia wsparcia finansowego z funduszu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rolno-spożywczych wykonawcą zadania przedstawionego w niniejszym zapytaniu ofertowym nie może być </w:t>
      </w:r>
      <w:r w:rsidR="000C2ADF">
        <w:rPr>
          <w:rFonts w:ascii="Arial" w:hAnsi="Arial"/>
          <w:sz w:val="20"/>
          <w:szCs w:val="20"/>
        </w:rPr>
        <w:t>osoba fizyczna, która</w:t>
      </w:r>
      <w:r>
        <w:rPr>
          <w:rFonts w:ascii="Arial" w:hAnsi="Arial"/>
          <w:sz w:val="20"/>
          <w:szCs w:val="20"/>
          <w:lang w:val="it-IT"/>
        </w:rPr>
        <w:t>:</w:t>
      </w:r>
    </w:p>
    <w:p w14:paraId="5CDDCD7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1.pełni funkcję członka komisji zarządzającej funduszu promocji;</w:t>
      </w:r>
    </w:p>
    <w:p w14:paraId="441F2B3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2.pełni funkcję członka organu zarządzającego lub nadzorczego podmiotu,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remu udzielono wsparcia;</w:t>
      </w:r>
    </w:p>
    <w:p w14:paraId="7AC8A0AF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3.jest osobą </w:t>
      </w:r>
      <w:r w:rsidR="000C2ADF">
        <w:rPr>
          <w:rFonts w:ascii="Arial" w:hAnsi="Arial"/>
          <w:sz w:val="20"/>
          <w:szCs w:val="20"/>
        </w:rPr>
        <w:t>upoważnioną</w:t>
      </w:r>
      <w:r>
        <w:rPr>
          <w:rFonts w:ascii="Arial" w:hAnsi="Arial"/>
          <w:sz w:val="20"/>
          <w:szCs w:val="20"/>
        </w:rPr>
        <w:t xml:space="preserve"> do zaciągania zobowiązań w imieniu podmiotu,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remu udzielono wsparcia, lub osobą wykonującą w jego imieniu czynności związane z procedurą wyboru wykonawcy;</w:t>
      </w:r>
    </w:p>
    <w:p w14:paraId="7DC94804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4.pozostaje w związku małżeńskim, w stosunku pokrewieństwa lub powinowactwa w linii prostej, pokrewieństwa drugiego stopnia lub powinowactwa drugiego stopnia w linii bocznej lub w stosunku przysposobienia, opieki lub kurateli, z osobą pełniącą funkcje,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pkt 1–3.</w:t>
      </w:r>
    </w:p>
    <w:p w14:paraId="2DDCB7C4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782ACDA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zostanie złożona po terminie.</w:t>
      </w:r>
    </w:p>
    <w:p w14:paraId="3B2DE81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6B2D530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4D64459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 KRYTERIA WYBORU OFERTY</w:t>
      </w:r>
    </w:p>
    <w:p w14:paraId="6B08F54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1B5A02B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FCE7EA4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dokona wyboru najkorzystniejszej oferty w oparciu o kryteria:</w:t>
      </w:r>
    </w:p>
    <w:p w14:paraId="6FDD3E6E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5B0EE89" w14:textId="77777777" w:rsidR="005D66D1" w:rsidRDefault="00F95C2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cena  - 90 %</w:t>
      </w:r>
    </w:p>
    <w:p w14:paraId="3FBBB8E3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FB0C25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B1D6B2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2A5DE84" w14:textId="77777777" w:rsidR="005D66D1" w:rsidRDefault="00F95C26">
      <w:pPr>
        <w:jc w:val="center"/>
        <w:rPr>
          <w:rFonts w:ascii="Arial" w:eastAsia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3"/>
              <w:szCs w:val="23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cena oferty najtańszej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cena oferty badanej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x90=ilość punktów</m:t>
          </m:r>
        </m:oMath>
      </m:oMathPara>
    </w:p>
    <w:p w14:paraId="00562BC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4D9F8C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92A1728" w14:textId="77777777" w:rsidR="005D66D1" w:rsidRDefault="00C72133">
      <w:pPr>
        <w:pStyle w:val="Akapitzlist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rodzaj mięsa wykorzystanego do wykonania posiłku</w:t>
      </w:r>
      <w:r w:rsidR="00F95C26">
        <w:rPr>
          <w:rStyle w:val="Numerstrony"/>
          <w:rFonts w:ascii="Arial" w:hAnsi="Arial"/>
          <w:sz w:val="20"/>
          <w:szCs w:val="20"/>
          <w:lang w:val="it-IT"/>
        </w:rPr>
        <w:t xml:space="preserve"> </w:t>
      </w:r>
      <w:r w:rsidR="00F95C26">
        <w:rPr>
          <w:rStyle w:val="Numerstrony"/>
          <w:rFonts w:ascii="Arial" w:hAnsi="Arial"/>
          <w:sz w:val="20"/>
          <w:szCs w:val="20"/>
        </w:rPr>
        <w:t>– 10%</w:t>
      </w:r>
    </w:p>
    <w:p w14:paraId="1EC71D1B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57B451A6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3BAD3A07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tego kryterium bę</w:t>
      </w:r>
      <w:r w:rsidR="00C72133">
        <w:rPr>
          <w:rFonts w:ascii="Arial" w:hAnsi="Arial"/>
          <w:sz w:val="20"/>
          <w:szCs w:val="20"/>
        </w:rPr>
        <w:t>dzie brany pod uwagę rodzaj mięsa</w:t>
      </w:r>
      <w:r>
        <w:rPr>
          <w:rFonts w:ascii="Arial" w:hAnsi="Arial"/>
          <w:sz w:val="20"/>
          <w:szCs w:val="20"/>
        </w:rPr>
        <w:t xml:space="preserve"> jaki</w:t>
      </w:r>
      <w:r w:rsidR="00C7213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zosta</w:t>
      </w:r>
      <w:r w:rsidR="00C72133">
        <w:rPr>
          <w:rFonts w:ascii="Arial" w:hAnsi="Arial"/>
          <w:sz w:val="20"/>
          <w:szCs w:val="20"/>
        </w:rPr>
        <w:t>nie wykorzystane do przygotowania posiłków (drugiego dania obiadowego) wydawanych w trakcie szkoleń</w:t>
      </w:r>
    </w:p>
    <w:p w14:paraId="7F97E78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199D66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Ocena przyznania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wygląda następują</w:t>
      </w:r>
      <w:r>
        <w:rPr>
          <w:rFonts w:ascii="Arial" w:hAnsi="Arial"/>
          <w:sz w:val="20"/>
          <w:szCs w:val="20"/>
          <w:lang w:val="it-IT"/>
        </w:rPr>
        <w:t>co.</w:t>
      </w:r>
    </w:p>
    <w:p w14:paraId="05C1DA80" w14:textId="77777777" w:rsidR="005D66D1" w:rsidRDefault="00C7213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 przygotowanie posiłku na bazie mięsa wołowego</w:t>
      </w:r>
      <w:r w:rsidR="00F95C26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10</w:t>
      </w:r>
      <w:r w:rsidR="00F95C26">
        <w:rPr>
          <w:rFonts w:ascii="Arial" w:hAnsi="Arial"/>
          <w:sz w:val="20"/>
          <w:szCs w:val="20"/>
        </w:rPr>
        <w:t xml:space="preserve"> pkt.</w:t>
      </w:r>
    </w:p>
    <w:p w14:paraId="78E807C3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</w:t>
      </w:r>
      <w:r w:rsidR="00C72133">
        <w:rPr>
          <w:rFonts w:ascii="Arial" w:hAnsi="Arial"/>
          <w:sz w:val="20"/>
          <w:szCs w:val="20"/>
        </w:rPr>
        <w:t xml:space="preserve"> przygotowanie posiłku na bazie innego rodzaju mięsa – 5 pkt.</w:t>
      </w:r>
    </w:p>
    <w:p w14:paraId="787EB01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F35703E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301FBBF0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 najkorzystniejsz</w:t>
      </w:r>
      <w:r w:rsidR="00C72133"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zostan</w:t>
      </w:r>
      <w:r w:rsidR="00C72133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</w:t>
      </w:r>
      <w:r w:rsidR="00C72133">
        <w:rPr>
          <w:rFonts w:ascii="Arial" w:hAnsi="Arial"/>
          <w:sz w:val="20"/>
          <w:szCs w:val="20"/>
        </w:rPr>
        <w:t>uznana oferta, która</w:t>
      </w:r>
      <w:r>
        <w:rPr>
          <w:rFonts w:ascii="Arial" w:hAnsi="Arial"/>
          <w:sz w:val="20"/>
          <w:szCs w:val="20"/>
        </w:rPr>
        <w:t xml:space="preserve"> w wyniku oceny otrzyma największą liczbę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stanowiących sumę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 kryterium „</w:t>
      </w:r>
      <w:r>
        <w:rPr>
          <w:rFonts w:ascii="Arial" w:hAnsi="Arial"/>
          <w:sz w:val="20"/>
          <w:szCs w:val="20"/>
          <w:lang w:val="it-IT"/>
        </w:rPr>
        <w:t>cena</w:t>
      </w:r>
      <w:r>
        <w:rPr>
          <w:rFonts w:ascii="Arial" w:hAnsi="Arial"/>
          <w:sz w:val="20"/>
          <w:szCs w:val="20"/>
        </w:rPr>
        <w:t>” i kryterium „</w:t>
      </w:r>
      <w:r w:rsidR="00C72133">
        <w:rPr>
          <w:rFonts w:ascii="Arial" w:hAnsi="Arial"/>
          <w:sz w:val="20"/>
          <w:szCs w:val="20"/>
        </w:rPr>
        <w:t xml:space="preserve">rodzaj mięsa wykorzystanego do </w:t>
      </w:r>
      <w:r w:rsidR="00C72133">
        <w:rPr>
          <w:rFonts w:ascii="Arial" w:hAnsi="Arial"/>
          <w:sz w:val="20"/>
          <w:szCs w:val="20"/>
        </w:rPr>
        <w:lastRenderedPageBreak/>
        <w:t>przygotowania posiłku</w:t>
      </w:r>
      <w:r>
        <w:rPr>
          <w:rFonts w:ascii="Arial" w:hAnsi="Arial"/>
          <w:sz w:val="20"/>
          <w:szCs w:val="20"/>
        </w:rPr>
        <w:t>”. Maksymalna ilość punkt</w:t>
      </w:r>
      <w:r>
        <w:rPr>
          <w:rFonts w:ascii="Arial" w:hAnsi="Arial"/>
          <w:sz w:val="20"/>
          <w:szCs w:val="20"/>
          <w:lang w:val="es-ES_tradnl"/>
        </w:rPr>
        <w:t>ó</w:t>
      </w:r>
      <w:r w:rsidR="006B1612">
        <w:rPr>
          <w:rFonts w:ascii="Arial" w:hAnsi="Arial"/>
          <w:sz w:val="20"/>
          <w:szCs w:val="20"/>
        </w:rPr>
        <w:t>w, którą</w:t>
      </w:r>
      <w:r>
        <w:rPr>
          <w:rFonts w:ascii="Arial" w:hAnsi="Arial"/>
          <w:sz w:val="20"/>
          <w:szCs w:val="20"/>
        </w:rPr>
        <w:t xml:space="preserve"> można osiągnąć – po przeliczeniu ilości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przyznanych za kryterium „</w:t>
      </w:r>
      <w:r>
        <w:rPr>
          <w:rFonts w:ascii="Arial" w:hAnsi="Arial"/>
          <w:sz w:val="20"/>
          <w:szCs w:val="20"/>
          <w:lang w:val="it-IT"/>
        </w:rPr>
        <w:t>cena</w:t>
      </w:r>
      <w:r>
        <w:rPr>
          <w:rFonts w:ascii="Arial" w:hAnsi="Arial"/>
          <w:sz w:val="20"/>
          <w:szCs w:val="20"/>
        </w:rPr>
        <w:t>” oraz „”</w:t>
      </w:r>
      <w:r w:rsidR="006B1612">
        <w:rPr>
          <w:rFonts w:ascii="Arial" w:hAnsi="Arial"/>
          <w:sz w:val="20"/>
          <w:szCs w:val="20"/>
        </w:rPr>
        <w:t>rodzaj mięsa wykorzystanego do przygotowania posiłku”</w:t>
      </w:r>
      <w:r>
        <w:rPr>
          <w:rFonts w:ascii="Arial" w:hAnsi="Arial"/>
          <w:sz w:val="20"/>
          <w:szCs w:val="20"/>
        </w:rPr>
        <w:t xml:space="preserve"> wynosi 100.</w:t>
      </w:r>
    </w:p>
    <w:p w14:paraId="4C79AF9E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73531A89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562DE750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3A0FD77B" w14:textId="77777777" w:rsidR="005D66D1" w:rsidRDefault="00875CF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Pc</w:t>
      </w:r>
      <w:r w:rsidR="00F95C26">
        <w:rPr>
          <w:rFonts w:ascii="Arial" w:hAnsi="Arial"/>
          <w:sz w:val="20"/>
          <w:szCs w:val="20"/>
        </w:rPr>
        <w:t xml:space="preserve"> = C + T</w:t>
      </w:r>
    </w:p>
    <w:p w14:paraId="0CCA6759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Gdzie:</w:t>
      </w:r>
    </w:p>
    <w:p w14:paraId="4BEB76C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337B783" w14:textId="77777777" w:rsidR="005D66D1" w:rsidRDefault="00875CF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Pc</w:t>
      </w:r>
      <w:r w:rsidR="00F95C26">
        <w:rPr>
          <w:rFonts w:ascii="Arial" w:hAnsi="Arial"/>
          <w:sz w:val="20"/>
          <w:szCs w:val="20"/>
        </w:rPr>
        <w:t xml:space="preserve"> – punkty całkowite za kryterium „</w:t>
      </w:r>
      <w:r w:rsidR="00F95C26">
        <w:rPr>
          <w:rFonts w:ascii="Arial" w:hAnsi="Arial"/>
          <w:sz w:val="20"/>
          <w:szCs w:val="20"/>
          <w:lang w:val="it-IT"/>
        </w:rPr>
        <w:t>cena</w:t>
      </w:r>
      <w:r w:rsidR="00F95C26">
        <w:rPr>
          <w:rFonts w:ascii="Arial" w:hAnsi="Arial"/>
          <w:sz w:val="20"/>
          <w:szCs w:val="20"/>
        </w:rPr>
        <w:t xml:space="preserve">” i </w:t>
      </w:r>
      <w:r w:rsidR="006B1612">
        <w:rPr>
          <w:rFonts w:ascii="Arial" w:hAnsi="Arial"/>
          <w:sz w:val="20"/>
          <w:szCs w:val="20"/>
        </w:rPr>
        <w:t>„rodzaj mięsa wykorzystanego do przygotowania posiłku</w:t>
      </w:r>
      <w:r w:rsidR="00F95C26">
        <w:rPr>
          <w:rFonts w:ascii="Arial" w:hAnsi="Arial"/>
          <w:sz w:val="20"/>
          <w:szCs w:val="20"/>
        </w:rPr>
        <w:t>”,</w:t>
      </w:r>
    </w:p>
    <w:p w14:paraId="2B87D78F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 – ilość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uzyskanych za kryterium „</w:t>
      </w:r>
      <w:r>
        <w:rPr>
          <w:rFonts w:ascii="Arial" w:hAnsi="Arial"/>
          <w:sz w:val="20"/>
          <w:szCs w:val="20"/>
          <w:lang w:val="it-IT"/>
        </w:rPr>
        <w:t>cena</w:t>
      </w:r>
      <w:r>
        <w:rPr>
          <w:rFonts w:ascii="Arial" w:hAnsi="Arial"/>
          <w:sz w:val="20"/>
          <w:szCs w:val="20"/>
        </w:rPr>
        <w:t>”,</w:t>
      </w:r>
    </w:p>
    <w:p w14:paraId="156560EB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 – przyznana ilość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 kryterium „</w:t>
      </w:r>
      <w:r w:rsidR="006B1612">
        <w:rPr>
          <w:rFonts w:ascii="Arial" w:hAnsi="Arial"/>
          <w:sz w:val="20"/>
          <w:szCs w:val="20"/>
        </w:rPr>
        <w:t>rodzaj mięsa wykorzystanego do przygotowania posiłku</w:t>
      </w:r>
      <w:r>
        <w:rPr>
          <w:rFonts w:ascii="Arial" w:hAnsi="Arial"/>
          <w:sz w:val="20"/>
          <w:szCs w:val="20"/>
        </w:rPr>
        <w:t>”.</w:t>
      </w:r>
    </w:p>
    <w:p w14:paraId="6D43D449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5E33E835" w14:textId="77777777" w:rsidR="005D66D1" w:rsidRDefault="00F95C26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Brak wyraźnej deklaracji będzie skutkował przyznaniem 0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 dane kryterium.</w:t>
      </w:r>
    </w:p>
    <w:p w14:paraId="0860247B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6B643362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E143959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VII. WYBÓ</w:t>
      </w:r>
      <w:r>
        <w:rPr>
          <w:rFonts w:ascii="Arial" w:hAnsi="Arial"/>
          <w:b/>
          <w:bCs/>
          <w:sz w:val="20"/>
          <w:szCs w:val="20"/>
          <w:lang w:val="de-DE"/>
        </w:rPr>
        <w:t>R OFERTY</w:t>
      </w:r>
    </w:p>
    <w:p w14:paraId="68E90A2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F389AD8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9992E47" w14:textId="77777777" w:rsidR="005D66D1" w:rsidRDefault="00F95C26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Postępowanie prowadzone na drodze</w:t>
      </w:r>
      <w:r w:rsidR="003F67CA">
        <w:rPr>
          <w:rStyle w:val="Numerstrony"/>
          <w:rFonts w:ascii="Arial" w:hAnsi="Arial"/>
          <w:sz w:val="20"/>
          <w:szCs w:val="20"/>
        </w:rPr>
        <w:t xml:space="preserve"> konkurencyjnego wyboru wykonawców</w:t>
      </w:r>
      <w:r>
        <w:rPr>
          <w:rStyle w:val="Numerstrony"/>
          <w:rFonts w:ascii="Arial" w:hAnsi="Arial"/>
          <w:sz w:val="20"/>
          <w:szCs w:val="20"/>
        </w:rPr>
        <w:t xml:space="preserve"> może zostać zakończone bez wyboru oferty:</w:t>
      </w:r>
    </w:p>
    <w:p w14:paraId="14914385" w14:textId="77777777" w:rsidR="005D66D1" w:rsidRDefault="00F95C26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kiedy wszystkie złożone oferty będą podlegać odrzuceniu,</w:t>
      </w:r>
    </w:p>
    <w:p w14:paraId="23D8041C" w14:textId="77777777" w:rsidR="005D66D1" w:rsidRDefault="00F95C26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kiedy nie wpłynie żadna oferta,</w:t>
      </w:r>
    </w:p>
    <w:p w14:paraId="312261E4" w14:textId="77777777" w:rsidR="005D66D1" w:rsidRDefault="00F95C26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bez podania przyczyny.</w:t>
      </w:r>
    </w:p>
    <w:p w14:paraId="0F1238C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917FE2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87F2226" w14:textId="77777777" w:rsidR="005D66D1" w:rsidRDefault="00F95C26" w:rsidP="003F67CA">
      <w:pPr>
        <w:pStyle w:val="Akapitzlis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zastrzega sobie prawo do niedokonania wyboru najkorzystniejszej oferty bez</w:t>
      </w:r>
    </w:p>
    <w:p w14:paraId="004DD3D1" w14:textId="77777777" w:rsidR="005D66D1" w:rsidRDefault="00F95C26" w:rsidP="003F67CA">
      <w:pPr>
        <w:ind w:left="720"/>
        <w:jc w:val="both"/>
      </w:pPr>
      <w:r>
        <w:rPr>
          <w:rFonts w:ascii="Arial" w:hAnsi="Arial"/>
          <w:sz w:val="20"/>
          <w:szCs w:val="20"/>
        </w:rPr>
        <w:t>podania przyczyny. Zamawiający ma prawo do zakończeni</w:t>
      </w:r>
      <w:r w:rsidR="003F67CA">
        <w:rPr>
          <w:rFonts w:ascii="Arial" w:hAnsi="Arial"/>
          <w:sz w:val="20"/>
          <w:szCs w:val="20"/>
        </w:rPr>
        <w:t>a konkurencyjnego trybu wykonawców</w:t>
      </w:r>
      <w:r>
        <w:rPr>
          <w:rFonts w:ascii="Arial" w:hAnsi="Arial"/>
          <w:sz w:val="20"/>
          <w:szCs w:val="20"/>
        </w:rPr>
        <w:t xml:space="preserve"> w każdym czasie, bez wyboru jakiegokolwiek oferenta bez podania przyczyny.</w:t>
      </w:r>
    </w:p>
    <w:p w14:paraId="44C39B65" w14:textId="77777777" w:rsidR="005D66D1" w:rsidRDefault="00F95C26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Oferentom nie przysługuje wobec zamawiającego jakiekolwiek roszczenie z tego tytułu. Od podjętej decyzji nie przysługuje odwołanie. Wszelkie pisma skł</w:t>
      </w:r>
      <w:r w:rsidR="003F67CA">
        <w:rPr>
          <w:rStyle w:val="Numerstrony"/>
          <w:rFonts w:ascii="Arial" w:hAnsi="Arial"/>
          <w:sz w:val="20"/>
          <w:szCs w:val="20"/>
        </w:rPr>
        <w:t>adane przez Wykonawców</w:t>
      </w:r>
      <w:r>
        <w:rPr>
          <w:rStyle w:val="Numerstrony"/>
          <w:rFonts w:ascii="Arial" w:hAnsi="Arial"/>
          <w:sz w:val="20"/>
          <w:szCs w:val="20"/>
        </w:rPr>
        <w:t>, mają</w:t>
      </w:r>
      <w:r w:rsidR="003F67CA">
        <w:rPr>
          <w:rStyle w:val="Numerstrony"/>
          <w:rFonts w:ascii="Arial" w:hAnsi="Arial"/>
          <w:sz w:val="20"/>
          <w:szCs w:val="20"/>
        </w:rPr>
        <w:t>ce charakter odwołań</w:t>
      </w:r>
      <w:r>
        <w:rPr>
          <w:rStyle w:val="Numerstrony"/>
          <w:rFonts w:ascii="Arial" w:hAnsi="Arial"/>
          <w:sz w:val="20"/>
          <w:szCs w:val="20"/>
        </w:rPr>
        <w:t xml:space="preserve"> od rozstrzygnięć Zamawiający pozostawi bez rozpatrzenia.</w:t>
      </w:r>
    </w:p>
    <w:p w14:paraId="1F2D3A73" w14:textId="77777777" w:rsidR="005D66D1" w:rsidRDefault="00BE6144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przypadku, gdy wybór</w:t>
      </w:r>
      <w:r w:rsidR="00F95C26">
        <w:rPr>
          <w:rStyle w:val="Numerstrony"/>
          <w:rFonts w:ascii="Arial" w:hAnsi="Arial"/>
          <w:sz w:val="20"/>
          <w:szCs w:val="20"/>
        </w:rPr>
        <w:t xml:space="preserve"> najkorzystniejszej oferty nie byłby możliwy z uwagi na fakt, że zostały złożone oferty o takiej samej cenie i warunkach, Zamawiający wezwie tych Oferent</w:t>
      </w:r>
      <w:r w:rsidR="00F95C26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="00F95C26">
        <w:rPr>
          <w:rStyle w:val="Numerstrony"/>
          <w:rFonts w:ascii="Arial" w:hAnsi="Arial"/>
          <w:sz w:val="20"/>
          <w:szCs w:val="20"/>
        </w:rPr>
        <w:t>w, do złożenia w terminie minimum 3 dni ofert dodatkowych.</w:t>
      </w:r>
    </w:p>
    <w:p w14:paraId="25281DF4" w14:textId="77777777" w:rsidR="005D66D1" w:rsidRDefault="00F95C26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Oferenci składając oferty dodatkowe, nie mogą oferować cen wyższych niż zaoferowane </w:t>
      </w:r>
      <w:r>
        <w:rPr>
          <w:rStyle w:val="Numerstrony"/>
          <w:rFonts w:ascii="Arial" w:eastAsia="Arial" w:hAnsi="Arial" w:cs="Arial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w złożonych wcześniej ofertach podstawowych.</w:t>
      </w:r>
    </w:p>
    <w:p w14:paraId="0F11DAC2" w14:textId="77777777" w:rsidR="005D66D1" w:rsidRDefault="00F95C26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 Oferentem zostanie zawarta umowa w formie pisemnej, niezwłocznie po wyborze najkorzystniejszej oferty. Wszelkie zmiany umowy wymagają formy pisemnej pod rygorem nieważności.</w:t>
      </w:r>
    </w:p>
    <w:p w14:paraId="3B01F20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4AF078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9C0B217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507CF359" w14:textId="2EAF8E35" w:rsidR="005D66D1" w:rsidRPr="004A3451" w:rsidRDefault="00C82C94">
      <w:pPr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4A3451">
        <w:rPr>
          <w:rFonts w:ascii="Arial" w:hAnsi="Arial"/>
          <w:color w:val="auto"/>
          <w:sz w:val="20"/>
          <w:szCs w:val="20"/>
          <w:u w:color="FF0000"/>
        </w:rPr>
        <w:t>Wybór</w:t>
      </w:r>
      <w:r w:rsidR="00F95C26" w:rsidRPr="004A3451">
        <w:rPr>
          <w:rFonts w:ascii="Arial" w:hAnsi="Arial"/>
          <w:color w:val="auto"/>
          <w:sz w:val="20"/>
          <w:szCs w:val="20"/>
          <w:u w:color="FF0000"/>
        </w:rPr>
        <w:t xml:space="preserve"> oferty nastą</w:t>
      </w:r>
      <w:r w:rsidR="00F95C26" w:rsidRPr="004A3451">
        <w:rPr>
          <w:rFonts w:ascii="Arial" w:hAnsi="Arial"/>
          <w:color w:val="auto"/>
          <w:sz w:val="20"/>
          <w:szCs w:val="20"/>
          <w:u w:color="FF0000"/>
          <w:lang w:val="it-IT"/>
        </w:rPr>
        <w:t xml:space="preserve">pi </w:t>
      </w:r>
      <w:r w:rsidR="00183E20">
        <w:rPr>
          <w:rFonts w:ascii="Arial" w:hAnsi="Arial"/>
          <w:b/>
          <w:bCs/>
          <w:color w:val="auto"/>
          <w:sz w:val="20"/>
          <w:szCs w:val="20"/>
          <w:u w:color="FF0000"/>
        </w:rPr>
        <w:t>5</w:t>
      </w:r>
      <w:r w:rsidR="00F95C26" w:rsidRPr="004A3451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</w:t>
      </w:r>
      <w:r w:rsidR="00183E20">
        <w:rPr>
          <w:rFonts w:ascii="Arial" w:hAnsi="Arial"/>
          <w:b/>
          <w:bCs/>
          <w:color w:val="auto"/>
          <w:sz w:val="20"/>
          <w:szCs w:val="20"/>
          <w:u w:color="FF0000"/>
        </w:rPr>
        <w:t>lutego</w:t>
      </w:r>
      <w:r w:rsidR="00F95C26" w:rsidRPr="004A3451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202</w:t>
      </w:r>
      <w:r w:rsidR="00183E20">
        <w:rPr>
          <w:rFonts w:ascii="Arial" w:hAnsi="Arial"/>
          <w:b/>
          <w:bCs/>
          <w:color w:val="auto"/>
          <w:sz w:val="20"/>
          <w:szCs w:val="20"/>
          <w:u w:color="FF0000"/>
        </w:rPr>
        <w:t>4</w:t>
      </w:r>
      <w:r w:rsidR="00F95C26" w:rsidRPr="004A3451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r</w:t>
      </w:r>
      <w:r w:rsidR="00F95C26" w:rsidRPr="004A3451">
        <w:rPr>
          <w:rFonts w:ascii="Arial" w:hAnsi="Arial"/>
          <w:color w:val="auto"/>
          <w:sz w:val="20"/>
          <w:szCs w:val="20"/>
          <w:u w:color="FF0000"/>
        </w:rPr>
        <w:t>. w siedzibie Polskiego Zwią</w:t>
      </w:r>
      <w:r w:rsidRPr="004A3451">
        <w:rPr>
          <w:rFonts w:ascii="Arial" w:hAnsi="Arial"/>
          <w:color w:val="auto"/>
          <w:sz w:val="20"/>
          <w:szCs w:val="20"/>
          <w:u w:color="FF0000"/>
        </w:rPr>
        <w:t>zku Hodowców</w:t>
      </w:r>
      <w:r w:rsidR="00F95C26" w:rsidRPr="004A3451">
        <w:rPr>
          <w:rFonts w:ascii="Arial" w:hAnsi="Arial"/>
          <w:color w:val="auto"/>
          <w:sz w:val="20"/>
          <w:szCs w:val="20"/>
          <w:u w:color="FF0000"/>
        </w:rPr>
        <w:t xml:space="preserve"> i Producent</w:t>
      </w:r>
      <w:r w:rsidR="00F95C26" w:rsidRPr="004A3451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="00F95C26" w:rsidRPr="004A3451">
        <w:rPr>
          <w:rFonts w:ascii="Arial" w:hAnsi="Arial"/>
          <w:color w:val="auto"/>
          <w:sz w:val="20"/>
          <w:szCs w:val="20"/>
          <w:u w:color="FF0000"/>
        </w:rPr>
        <w:t>w Bydła Mięsnego w Warszawie ul. Rakowiecka 32.</w:t>
      </w:r>
    </w:p>
    <w:p w14:paraId="649072C0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48F0C4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ED732D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0C7737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6EA6AAD9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VIII. WYMAGANE DOKUMENTY</w:t>
      </w:r>
    </w:p>
    <w:p w14:paraId="0AF52D43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AD62280" w14:textId="77777777" w:rsidR="005D66D1" w:rsidRDefault="00F95C26">
      <w:pPr>
        <w:pStyle w:val="Akapitzlis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Podpisane oświadczenia stanowiące załącznik nr 2 do zapytania ofertowego.</w:t>
      </w:r>
    </w:p>
    <w:p w14:paraId="03F68D6D" w14:textId="77777777" w:rsidR="005D66D1" w:rsidRDefault="00F95C26">
      <w:pPr>
        <w:pStyle w:val="Akapitzlis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Podpisany formularz ofertowy stanowiący załącznik nr 3 do zapytania ofertowego.</w:t>
      </w:r>
    </w:p>
    <w:p w14:paraId="249C4B11" w14:textId="77777777" w:rsidR="005D66D1" w:rsidRDefault="00F95C26">
      <w:pPr>
        <w:pStyle w:val="Akapitzlis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Wykaz </w:t>
      </w:r>
      <w:r w:rsidRPr="0037004A">
        <w:rPr>
          <w:rFonts w:ascii="Arial" w:hAnsi="Arial"/>
          <w:color w:val="auto"/>
          <w:sz w:val="20"/>
          <w:szCs w:val="20"/>
          <w:u w:color="FF0000"/>
        </w:rPr>
        <w:t>przeprowadzonych szkoleń/konferencji w przeciągu ostatnich 5 lat</w:t>
      </w:r>
      <w:r w:rsidRPr="0037004A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1AF8950F" w14:textId="77777777" w:rsidR="005D66D1" w:rsidRDefault="00F95C26">
      <w:pPr>
        <w:pStyle w:val="Akapitzlist"/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Zgoda na przetwarzanie danych osobowych.</w:t>
      </w:r>
    </w:p>
    <w:p w14:paraId="4D7B17AC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647F64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1C0D97E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IX. MIEJSCE ORAZ TERMIN SK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  <w:lang w:val="de-DE"/>
        </w:rPr>
        <w:t>ADANIA OFERT</w:t>
      </w:r>
    </w:p>
    <w:p w14:paraId="2E64715E" w14:textId="77777777" w:rsidR="005D66D1" w:rsidRDefault="005D66D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E5DFEA2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Zasadami obsługi funduszy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rolno-spożywczych (zał. do Zarządzenia </w:t>
      </w:r>
    </w:p>
    <w:p w14:paraId="56FE84BC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06/2022/Z Dyrektora Generalnego KOWR z dnia 20.01.2022 r.)  termin na złożenie oferty nie może być </w:t>
      </w:r>
      <w:r w:rsidR="00DD3EF4">
        <w:rPr>
          <w:rFonts w:ascii="Arial" w:hAnsi="Arial"/>
          <w:sz w:val="20"/>
          <w:szCs w:val="20"/>
        </w:rPr>
        <w:t>krótszy</w:t>
      </w:r>
      <w:r>
        <w:rPr>
          <w:rFonts w:ascii="Arial" w:hAnsi="Arial"/>
          <w:sz w:val="20"/>
          <w:szCs w:val="20"/>
        </w:rPr>
        <w:t xml:space="preserve"> niż 7 dni od dnia upublicznienia zapytania ofertowego na stronie internetowej, wysłania e-mailem lub daty doręczenia osobistego (potwierdzenie odbioru).</w:t>
      </w:r>
    </w:p>
    <w:p w14:paraId="7D37121C" w14:textId="77777777" w:rsidR="005D66D1" w:rsidRDefault="005D66D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4BEB901" w14:textId="77777777" w:rsidR="005D66D1" w:rsidRDefault="005D66D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3CC2684" w14:textId="6914ED6E" w:rsidR="005D66D1" w:rsidRPr="00875CF9" w:rsidRDefault="00F95C26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Prosimy o przesłanie swojej oferty za pośrednictwem poczty tradycyjnej, elektronicznej (bydlo@bydlo.com.pl) lub osobiście na adres: ul. Rakowiecka 32, 02-532 Warszawa </w:t>
      </w:r>
      <w:r w:rsidRPr="00875CF9">
        <w:rPr>
          <w:rFonts w:ascii="Arial" w:hAnsi="Arial"/>
          <w:color w:val="auto"/>
          <w:sz w:val="20"/>
          <w:szCs w:val="20"/>
          <w:u w:color="FF0000"/>
          <w:lang w:val="es-ES_tradnl"/>
        </w:rPr>
        <w:t xml:space="preserve">do 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dnia              </w:t>
      </w:r>
      <w:r w:rsidR="00A11B22">
        <w:rPr>
          <w:rFonts w:ascii="Arial" w:hAnsi="Arial"/>
          <w:b/>
          <w:bCs/>
          <w:color w:val="auto"/>
          <w:sz w:val="20"/>
          <w:szCs w:val="20"/>
          <w:u w:color="FF0000"/>
        </w:rPr>
        <w:t>5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</w:t>
      </w:r>
      <w:r w:rsidR="00A11B22">
        <w:rPr>
          <w:rFonts w:ascii="Arial" w:hAnsi="Arial"/>
          <w:b/>
          <w:bCs/>
          <w:color w:val="auto"/>
          <w:sz w:val="20"/>
          <w:szCs w:val="20"/>
          <w:u w:color="FF0000"/>
        </w:rPr>
        <w:t>lutego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202</w:t>
      </w:r>
      <w:r w:rsidR="00A11B22">
        <w:rPr>
          <w:rFonts w:ascii="Arial" w:hAnsi="Arial"/>
          <w:b/>
          <w:bCs/>
          <w:color w:val="auto"/>
          <w:sz w:val="20"/>
          <w:szCs w:val="20"/>
          <w:u w:color="FF0000"/>
        </w:rPr>
        <w:t>4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r.  do godz. 10.00.</w:t>
      </w:r>
    </w:p>
    <w:p w14:paraId="29EE76E9" w14:textId="77777777" w:rsidR="005D66D1" w:rsidRDefault="00F95C26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 przesyłek pocztowych liczy się data wpływu do siedziby zamawiającego.</w:t>
      </w:r>
    </w:p>
    <w:p w14:paraId="3C54A422" w14:textId="77777777" w:rsidR="005D66D1" w:rsidRDefault="005D66D1">
      <w:pPr>
        <w:tabs>
          <w:tab w:val="left" w:pos="2880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16297DE0" w14:textId="77777777" w:rsidR="005D66D1" w:rsidRDefault="005D66D1">
      <w:pPr>
        <w:tabs>
          <w:tab w:val="left" w:pos="2880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50CEC5D4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7882C7C" w14:textId="77777777" w:rsidR="005D66D1" w:rsidRDefault="00F95C2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X. INNE POSTANOWIENIA</w:t>
      </w:r>
    </w:p>
    <w:p w14:paraId="2E1F5C0D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41B31B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25029C1" w14:textId="36F87AB3" w:rsidR="005D66D1" w:rsidRDefault="00770EEC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  <w:lang w:val="de-DE"/>
        </w:rPr>
      </w:pPr>
      <w:r>
        <w:rPr>
          <w:rStyle w:val="Numerstrony"/>
          <w:rFonts w:ascii="Arial" w:hAnsi="Arial"/>
          <w:sz w:val="20"/>
          <w:szCs w:val="20"/>
          <w:lang w:val="de-DE"/>
        </w:rPr>
        <w:t>Termin z</w:t>
      </w:r>
      <w:r w:rsidR="00245384">
        <w:rPr>
          <w:rStyle w:val="Numerstrony"/>
          <w:rFonts w:ascii="Arial" w:hAnsi="Arial"/>
          <w:sz w:val="20"/>
          <w:szCs w:val="20"/>
          <w:lang w:val="de-DE"/>
        </w:rPr>
        <w:t>wiązania</w:t>
      </w:r>
      <w:r w:rsidR="00F95C26">
        <w:rPr>
          <w:rStyle w:val="Numerstrony"/>
          <w:rFonts w:ascii="Arial" w:hAnsi="Arial"/>
          <w:sz w:val="20"/>
          <w:szCs w:val="20"/>
        </w:rPr>
        <w:t xml:space="preserve"> ofertą: 30 dni.</w:t>
      </w:r>
    </w:p>
    <w:p w14:paraId="785EA1E2" w14:textId="77777777" w:rsidR="005D66D1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Postępowanie prowadzone jest w trybie</w:t>
      </w:r>
      <w:r w:rsidR="00770EEC">
        <w:rPr>
          <w:rStyle w:val="Numerstrony"/>
          <w:rFonts w:ascii="Arial" w:hAnsi="Arial"/>
          <w:sz w:val="20"/>
          <w:szCs w:val="20"/>
        </w:rPr>
        <w:t xml:space="preserve"> konkurencyj</w:t>
      </w:r>
      <w:r w:rsidR="00875CF9">
        <w:rPr>
          <w:rStyle w:val="Numerstrony"/>
          <w:rFonts w:ascii="Arial" w:hAnsi="Arial"/>
          <w:sz w:val="20"/>
          <w:szCs w:val="20"/>
        </w:rPr>
        <w:t>nego wyboru wykonawców</w:t>
      </w:r>
      <w:r>
        <w:rPr>
          <w:rStyle w:val="Numerstrony"/>
          <w:rFonts w:ascii="Arial" w:hAnsi="Arial"/>
          <w:sz w:val="20"/>
          <w:szCs w:val="20"/>
        </w:rPr>
        <w:t xml:space="preserve">, zgodnie </w:t>
      </w:r>
      <w:r>
        <w:rPr>
          <w:rStyle w:val="Numerstrony"/>
          <w:rFonts w:ascii="Arial" w:eastAsia="Arial" w:hAnsi="Arial" w:cs="Arial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z zasadami obsługi funduszu promocji produkt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rolno-spożywczych stanowiących załącznik do Zarządzenia Nr 06/2022/Z Dyrektora Generalnego KOWR.</w:t>
      </w:r>
    </w:p>
    <w:p w14:paraId="617553F6" w14:textId="77777777" w:rsidR="005D66D1" w:rsidRPr="00875CF9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color w:val="auto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Postępowanie jest związane z realizacja zadania pt. </w:t>
      </w:r>
      <w:r w:rsidRPr="00875CF9">
        <w:rPr>
          <w:rFonts w:ascii="Arial" w:hAnsi="Arial"/>
          <w:color w:val="auto"/>
          <w:sz w:val="20"/>
          <w:szCs w:val="20"/>
          <w:u w:color="FF0000"/>
        </w:rPr>
        <w:t>„</w:t>
      </w:r>
      <w:r w:rsidR="00875CF9">
        <w:rPr>
          <w:rFonts w:ascii="Arial" w:hAnsi="Arial"/>
          <w:color w:val="auto"/>
          <w:sz w:val="20"/>
          <w:szCs w:val="20"/>
          <w:u w:color="FF0000"/>
        </w:rPr>
        <w:t>Szkolenia dla Hodowców</w:t>
      </w:r>
      <w:r w:rsidRPr="00875CF9">
        <w:rPr>
          <w:rFonts w:ascii="Arial" w:hAnsi="Arial"/>
          <w:color w:val="auto"/>
          <w:sz w:val="20"/>
          <w:szCs w:val="20"/>
          <w:u w:color="FF0000"/>
        </w:rPr>
        <w:t xml:space="preserve"> i Producent</w:t>
      </w:r>
      <w:r w:rsidRPr="00875CF9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875CF9">
        <w:rPr>
          <w:rFonts w:ascii="Arial" w:hAnsi="Arial"/>
          <w:color w:val="auto"/>
          <w:sz w:val="20"/>
          <w:szCs w:val="20"/>
          <w:u w:color="FF0000"/>
        </w:rPr>
        <w:t>w Bydła”,</w:t>
      </w:r>
      <w:r w:rsidR="00B738FC" w:rsidRPr="00875CF9">
        <w:rPr>
          <w:rStyle w:val="Numerstrony"/>
          <w:rFonts w:ascii="Arial" w:hAnsi="Arial"/>
          <w:color w:val="auto"/>
          <w:sz w:val="20"/>
          <w:szCs w:val="20"/>
        </w:rPr>
        <w:t xml:space="preserve"> które</w:t>
      </w:r>
      <w:r w:rsidRPr="00875CF9">
        <w:rPr>
          <w:rStyle w:val="Numerstrony"/>
          <w:rFonts w:ascii="Arial" w:hAnsi="Arial"/>
          <w:color w:val="auto"/>
          <w:sz w:val="20"/>
          <w:szCs w:val="20"/>
        </w:rPr>
        <w:t xml:space="preserve"> jest finansowane ze </w:t>
      </w:r>
      <w:r w:rsidR="00B738FC" w:rsidRPr="00875CF9">
        <w:rPr>
          <w:rStyle w:val="Numerstrony"/>
          <w:rFonts w:ascii="Arial" w:hAnsi="Arial"/>
          <w:color w:val="auto"/>
          <w:sz w:val="20"/>
          <w:szCs w:val="20"/>
        </w:rPr>
        <w:t>środków Funduszu Promocji Mięsa</w:t>
      </w:r>
      <w:r>
        <w:rPr>
          <w:rStyle w:val="Numerstrony"/>
          <w:rFonts w:ascii="Arial" w:hAnsi="Arial"/>
          <w:color w:val="auto"/>
          <w:sz w:val="20"/>
          <w:szCs w:val="20"/>
          <w:lang w:val="de-DE"/>
        </w:rPr>
        <w:t xml:space="preserve"> Wołowego.</w:t>
      </w:r>
    </w:p>
    <w:p w14:paraId="6D22DDC1" w14:textId="65417FFD" w:rsidR="005D66D1" w:rsidRPr="00875CF9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color w:val="auto"/>
          <w:sz w:val="20"/>
          <w:szCs w:val="20"/>
        </w:rPr>
      </w:pPr>
      <w:r w:rsidRPr="00875CF9">
        <w:rPr>
          <w:rStyle w:val="Numerstrony"/>
          <w:rFonts w:ascii="Arial" w:hAnsi="Arial"/>
          <w:color w:val="auto"/>
          <w:sz w:val="20"/>
          <w:szCs w:val="20"/>
        </w:rPr>
        <w:t xml:space="preserve">Niniejsze zaproszenia do składania ofert upubliczniono na stronie internetowej </w:t>
      </w:r>
      <w:hyperlink r:id="rId9" w:history="1">
        <w:r w:rsidRPr="00875CF9">
          <w:rPr>
            <w:rStyle w:val="Hyperlink0"/>
            <w:rFonts w:ascii="Arial" w:hAnsi="Arial"/>
            <w:color w:val="auto"/>
            <w:sz w:val="20"/>
            <w:szCs w:val="20"/>
            <w:lang w:val="en-US"/>
          </w:rPr>
          <w:t>http://bydlo.com.pl/</w:t>
        </w:r>
      </w:hyperlink>
      <w:r w:rsidRPr="00875CF9">
        <w:rPr>
          <w:rStyle w:val="Numerstrony"/>
          <w:rFonts w:ascii="Arial" w:hAnsi="Arial"/>
          <w:color w:val="auto"/>
          <w:sz w:val="20"/>
          <w:szCs w:val="20"/>
        </w:rPr>
        <w:t xml:space="preserve"> w </w:t>
      </w:r>
      <w:r w:rsidRPr="00875CF9">
        <w:rPr>
          <w:rFonts w:ascii="Arial" w:hAnsi="Arial"/>
          <w:color w:val="auto"/>
          <w:sz w:val="20"/>
          <w:szCs w:val="20"/>
          <w:u w:color="FF0000"/>
        </w:rPr>
        <w:t xml:space="preserve">dniu </w:t>
      </w:r>
      <w:r w:rsidR="00921E4B">
        <w:rPr>
          <w:rFonts w:ascii="Arial" w:hAnsi="Arial"/>
          <w:b/>
          <w:bCs/>
          <w:color w:val="auto"/>
          <w:sz w:val="20"/>
          <w:szCs w:val="20"/>
          <w:u w:color="FF0000"/>
        </w:rPr>
        <w:t>2</w:t>
      </w:r>
      <w:r w:rsidR="00C27838">
        <w:rPr>
          <w:rFonts w:ascii="Arial" w:hAnsi="Arial"/>
          <w:b/>
          <w:bCs/>
          <w:color w:val="auto"/>
          <w:sz w:val="20"/>
          <w:szCs w:val="20"/>
          <w:u w:color="FF0000"/>
        </w:rPr>
        <w:t>5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stycznia 202</w:t>
      </w:r>
      <w:r w:rsidR="00C86C64">
        <w:rPr>
          <w:rFonts w:ascii="Arial" w:hAnsi="Arial"/>
          <w:b/>
          <w:bCs/>
          <w:color w:val="auto"/>
          <w:sz w:val="20"/>
          <w:szCs w:val="20"/>
          <w:u w:color="FF0000"/>
        </w:rPr>
        <w:t>4</w:t>
      </w:r>
      <w:r w:rsidRPr="00875CF9">
        <w:rPr>
          <w:rFonts w:ascii="Arial" w:hAnsi="Arial"/>
          <w:b/>
          <w:bCs/>
          <w:color w:val="auto"/>
          <w:sz w:val="20"/>
          <w:szCs w:val="20"/>
          <w:u w:color="FF0000"/>
        </w:rPr>
        <w:t xml:space="preserve"> </w:t>
      </w:r>
      <w:r w:rsidRPr="00875CF9">
        <w:rPr>
          <w:rFonts w:ascii="Arial" w:hAnsi="Arial"/>
          <w:b/>
          <w:bCs/>
          <w:color w:val="auto"/>
          <w:sz w:val="20"/>
          <w:szCs w:val="20"/>
        </w:rPr>
        <w:t>r.</w:t>
      </w:r>
    </w:p>
    <w:p w14:paraId="6DA229B3" w14:textId="77777777" w:rsidR="005D66D1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875CF9">
        <w:rPr>
          <w:rStyle w:val="Numerstrony"/>
          <w:rFonts w:ascii="Arial" w:hAnsi="Arial"/>
          <w:color w:val="auto"/>
          <w:sz w:val="20"/>
          <w:szCs w:val="20"/>
        </w:rPr>
        <w:t>Zamawiający nie dopuszcza możliwości składania ofert wariantowych</w:t>
      </w:r>
      <w:r>
        <w:rPr>
          <w:rStyle w:val="Numerstrony"/>
          <w:rFonts w:ascii="Arial" w:hAnsi="Arial"/>
          <w:sz w:val="20"/>
          <w:szCs w:val="20"/>
        </w:rPr>
        <w:t>. Rozwiązania wariantowe nie będą rozpatrywane.</w:t>
      </w:r>
    </w:p>
    <w:p w14:paraId="0126AA26" w14:textId="77777777" w:rsidR="005D66D1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E0DAB">
        <w:rPr>
          <w:rStyle w:val="Numerstrony"/>
          <w:rFonts w:ascii="Arial" w:hAnsi="Arial"/>
          <w:color w:val="auto"/>
          <w:sz w:val="20"/>
          <w:szCs w:val="20"/>
        </w:rPr>
        <w:t>Zamawiający nie dopuszcza możliwości składnia ofert częściowych. Każdy Oferent ma prawo do złożenia jednej oferty na całość zadania</w:t>
      </w:r>
      <w:r>
        <w:rPr>
          <w:rStyle w:val="Numerstrony"/>
          <w:rFonts w:ascii="Arial" w:hAnsi="Arial"/>
          <w:sz w:val="20"/>
          <w:szCs w:val="20"/>
        </w:rPr>
        <w:t>.</w:t>
      </w:r>
    </w:p>
    <w:p w14:paraId="435A197E" w14:textId="77777777" w:rsidR="005D66D1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i Wykonawca przekazują sobie wszelkie pisma, zawiadomienia, informacje: pisemnie lub drogą elektroniczną.</w:t>
      </w:r>
    </w:p>
    <w:p w14:paraId="7290DE9F" w14:textId="77777777" w:rsidR="007A254D" w:rsidRPr="004D6063" w:rsidRDefault="00F95C26" w:rsidP="004D6063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dopuszcza możliwość powierzenia częś</w:t>
      </w:r>
      <w:r w:rsidR="00CF16BF">
        <w:rPr>
          <w:rStyle w:val="Numerstrony"/>
          <w:rFonts w:ascii="Arial" w:hAnsi="Arial"/>
          <w:sz w:val="20"/>
          <w:szCs w:val="20"/>
        </w:rPr>
        <w:t>ci zamówienia</w:t>
      </w:r>
      <w:r>
        <w:rPr>
          <w:rStyle w:val="Numerstrony"/>
          <w:rFonts w:ascii="Arial" w:hAnsi="Arial"/>
          <w:sz w:val="20"/>
          <w:szCs w:val="20"/>
        </w:rPr>
        <w:t xml:space="preserve"> podwykonawcom.</w:t>
      </w:r>
    </w:p>
    <w:p w14:paraId="3AB97BFD" w14:textId="77777777" w:rsidR="005D66D1" w:rsidRDefault="00F95C26">
      <w:pPr>
        <w:pStyle w:val="Akapitzlis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Postępowanie prowadzi się w języku polskim.</w:t>
      </w:r>
    </w:p>
    <w:p w14:paraId="78D6670F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43C9599" w14:textId="77777777" w:rsidR="005D66D1" w:rsidRDefault="00F95C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</w:t>
      </w:r>
    </w:p>
    <w:p w14:paraId="3343DED5" w14:textId="77777777" w:rsidR="005D66D1" w:rsidRDefault="00B738FC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Opis przedmiotu zamówienia</w:t>
      </w:r>
      <w:r w:rsidR="00F95C26">
        <w:rPr>
          <w:rStyle w:val="Numerstrony"/>
          <w:rFonts w:ascii="Arial" w:hAnsi="Arial"/>
          <w:sz w:val="20"/>
          <w:szCs w:val="20"/>
        </w:rPr>
        <w:t>.</w:t>
      </w:r>
    </w:p>
    <w:p w14:paraId="4DC85976" w14:textId="77777777" w:rsidR="005D66D1" w:rsidRDefault="00F95C26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Oświadczenia.</w:t>
      </w:r>
    </w:p>
    <w:p w14:paraId="1A1CD3AB" w14:textId="77777777" w:rsidR="005D66D1" w:rsidRDefault="00F95C26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Formularz ofertowy.</w:t>
      </w:r>
    </w:p>
    <w:p w14:paraId="5EF10BC1" w14:textId="77777777" w:rsidR="005D66D1" w:rsidRDefault="00F95C26">
      <w:pPr>
        <w:pStyle w:val="Akapitzlist"/>
        <w:numPr>
          <w:ilvl w:val="0"/>
          <w:numId w:val="16"/>
        </w:numPr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Zgoda na przetwarzanie danych osobowych.</w:t>
      </w:r>
    </w:p>
    <w:p w14:paraId="605CD3A3" w14:textId="77777777" w:rsidR="005D66D1" w:rsidRDefault="005D66D1">
      <w:pPr>
        <w:pStyle w:val="Akapitzlist"/>
        <w:ind w:left="750"/>
        <w:jc w:val="both"/>
        <w:rPr>
          <w:rFonts w:ascii="Arial" w:eastAsia="Arial" w:hAnsi="Arial" w:cs="Arial"/>
          <w:sz w:val="20"/>
          <w:szCs w:val="20"/>
        </w:rPr>
      </w:pPr>
    </w:p>
    <w:p w14:paraId="642FFCF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008670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D651C1B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AF42A3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404B4A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392823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69A7064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DD68244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950780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F19217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225E7A3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334396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58AC815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82AB92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2A0DD9B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0674049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41A30CC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3BCEDAC0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9AACD06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888076A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5915C1B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04872F2F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5129DA77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DAEF081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4B4D6692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364C37B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7BAC3AB8" w14:textId="77777777" w:rsidR="005D66D1" w:rsidRDefault="005D66D1">
      <w:pPr>
        <w:jc w:val="both"/>
        <w:rPr>
          <w:rFonts w:ascii="Arial" w:eastAsia="Arial" w:hAnsi="Arial" w:cs="Arial"/>
          <w:sz w:val="20"/>
          <w:szCs w:val="20"/>
        </w:rPr>
      </w:pPr>
    </w:p>
    <w:p w14:paraId="19559A8F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4172137" w14:textId="77777777" w:rsidR="006C3E99" w:rsidRDefault="006C3E99">
      <w:pPr>
        <w:pStyle w:val="Akapitzlist1"/>
        <w:ind w:left="5558"/>
        <w:jc w:val="center"/>
        <w:rPr>
          <w:rFonts w:ascii="Arial" w:hAnsi="Arial"/>
          <w:sz w:val="20"/>
          <w:szCs w:val="20"/>
        </w:rPr>
      </w:pPr>
    </w:p>
    <w:p w14:paraId="0661F67A" w14:textId="77777777" w:rsidR="005D66D1" w:rsidRDefault="00F95C26">
      <w:pPr>
        <w:pStyle w:val="Akapitzlist1"/>
        <w:ind w:left="5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zapytania ofertowego</w:t>
      </w:r>
    </w:p>
    <w:p w14:paraId="77396256" w14:textId="47824C96" w:rsidR="005D66D1" w:rsidRDefault="00F95C26">
      <w:pPr>
        <w:pStyle w:val="Akapitzlist1"/>
        <w:ind w:left="5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1/FPMW/202</w:t>
      </w:r>
      <w:r w:rsidR="00137564">
        <w:rPr>
          <w:rFonts w:ascii="Arial" w:hAnsi="Arial"/>
          <w:sz w:val="20"/>
          <w:szCs w:val="20"/>
        </w:rPr>
        <w:t>4</w:t>
      </w:r>
    </w:p>
    <w:p w14:paraId="6F7E6A09" w14:textId="5C0447E8" w:rsidR="005D66D1" w:rsidRDefault="00F95C26">
      <w:pPr>
        <w:pStyle w:val="Akapitzlist1"/>
        <w:ind w:left="5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dnia </w:t>
      </w:r>
      <w:r w:rsidR="00137564">
        <w:rPr>
          <w:rFonts w:ascii="Arial" w:hAnsi="Arial"/>
          <w:sz w:val="20"/>
          <w:szCs w:val="20"/>
        </w:rPr>
        <w:t>2</w:t>
      </w:r>
      <w:r w:rsidR="00CD652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stycznia 202</w:t>
      </w:r>
      <w:r w:rsidR="0013756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5FB6D194" w14:textId="715E707A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Warszawa., dnia </w:t>
      </w:r>
      <w:r w:rsidR="00137564">
        <w:rPr>
          <w:rFonts w:ascii="Arial" w:eastAsia="Arial" w:hAnsi="Arial" w:cs="Arial"/>
          <w:sz w:val="20"/>
          <w:szCs w:val="20"/>
        </w:rPr>
        <w:t>2</w:t>
      </w:r>
      <w:r w:rsidR="00CD652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stycznia 202</w:t>
      </w:r>
      <w:r w:rsidR="0013756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039313C7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C6A7A2E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BDE1C16" w14:textId="77777777" w:rsidR="005D66D1" w:rsidRDefault="00F95C26">
      <w:pPr>
        <w:pStyle w:val="Akapitzlist1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OPIS PRZEDMIOTU ZAMÓ</w:t>
      </w:r>
      <w:r>
        <w:rPr>
          <w:rFonts w:ascii="Arial" w:hAnsi="Arial"/>
          <w:sz w:val="20"/>
          <w:szCs w:val="20"/>
          <w:lang w:val="en-US"/>
        </w:rPr>
        <w:t>WIENIA</w:t>
      </w:r>
    </w:p>
    <w:p w14:paraId="72E86EFA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9F657BE" w14:textId="7A08BEE0" w:rsidR="005D66D1" w:rsidRPr="00663A40" w:rsidRDefault="00450585">
      <w:pPr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Zamówienie</w:t>
      </w:r>
      <w:r w:rsidR="00F95C26">
        <w:rPr>
          <w:rFonts w:ascii="Arial" w:hAnsi="Arial"/>
          <w:sz w:val="20"/>
          <w:szCs w:val="20"/>
        </w:rPr>
        <w:t xml:space="preserve"> dotyczy organizacji i obsługi przedsięwzię</w:t>
      </w:r>
      <w:r w:rsidR="00663A40">
        <w:rPr>
          <w:rFonts w:ascii="Arial" w:hAnsi="Arial"/>
          <w:sz w:val="20"/>
          <w:szCs w:val="20"/>
        </w:rPr>
        <w:t xml:space="preserve">cia pn.: 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>„</w:t>
      </w:r>
      <w:r w:rsidR="00F95C26" w:rsidRPr="00663A40">
        <w:rPr>
          <w:rFonts w:ascii="Arial" w:hAnsi="Arial"/>
          <w:color w:val="auto"/>
          <w:sz w:val="20"/>
          <w:szCs w:val="20"/>
          <w:u w:color="FF0000"/>
          <w:lang w:val="de-DE"/>
        </w:rPr>
        <w:t>SZKOLENIA DLA HODOWC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>Ó</w:t>
      </w:r>
      <w:r w:rsidR="00F95C26" w:rsidRPr="00663A40">
        <w:rPr>
          <w:rFonts w:ascii="Arial" w:hAnsi="Arial"/>
          <w:color w:val="auto"/>
          <w:sz w:val="20"/>
          <w:szCs w:val="20"/>
          <w:u w:color="FF0000"/>
          <w:lang w:val="en-US"/>
        </w:rPr>
        <w:t>W I PRODUCENT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>ÓW BYDŁA”</w:t>
      </w:r>
      <w:r w:rsidR="006C3E99" w:rsidRPr="00663A40">
        <w:rPr>
          <w:rFonts w:ascii="Arial" w:hAnsi="Arial"/>
          <w:color w:val="auto"/>
          <w:sz w:val="20"/>
          <w:szCs w:val="20"/>
          <w:u w:color="FF0000"/>
        </w:rPr>
        <w:t>, które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ma mieć miejsce w </w:t>
      </w:r>
      <w:r w:rsidR="00F165BC">
        <w:rPr>
          <w:rFonts w:ascii="Arial" w:hAnsi="Arial"/>
          <w:color w:val="auto"/>
          <w:sz w:val="20"/>
          <w:szCs w:val="20"/>
          <w:u w:color="FF0000"/>
        </w:rPr>
        <w:t>1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>6 lokalizacjach na terenie Polski w dniach 2</w:t>
      </w:r>
      <w:r w:rsidR="00F165BC">
        <w:rPr>
          <w:rFonts w:ascii="Arial" w:hAnsi="Arial"/>
          <w:color w:val="auto"/>
          <w:sz w:val="20"/>
          <w:szCs w:val="20"/>
          <w:u w:color="FF0000"/>
        </w:rPr>
        <w:t>0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lutego</w:t>
      </w:r>
      <w:r w:rsidR="00F165BC">
        <w:rPr>
          <w:rFonts w:ascii="Arial" w:hAnsi="Arial"/>
          <w:color w:val="auto"/>
          <w:sz w:val="20"/>
          <w:szCs w:val="20"/>
          <w:u w:color="FF0000"/>
        </w:rPr>
        <w:t xml:space="preserve"> – 27 marca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202</w:t>
      </w:r>
      <w:r w:rsidR="00F165BC"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r</w:t>
      </w:r>
    </w:p>
    <w:p w14:paraId="5A90F5A7" w14:textId="77777777" w:rsidR="005D66D1" w:rsidRDefault="005D66D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062CFB83" w14:textId="77777777" w:rsidR="005D66D1" w:rsidRPr="00663A40" w:rsidRDefault="00F95C26">
      <w:pPr>
        <w:pStyle w:val="Akapitzlist"/>
        <w:numPr>
          <w:ilvl w:val="0"/>
          <w:numId w:val="18"/>
        </w:numPr>
        <w:jc w:val="both"/>
        <w:rPr>
          <w:rFonts w:ascii="Arial" w:hAnsi="Arial"/>
          <w:color w:val="auto"/>
          <w:sz w:val="20"/>
          <w:szCs w:val="20"/>
          <w:u w:val="single"/>
        </w:rPr>
      </w:pPr>
      <w:r w:rsidRPr="00663A40">
        <w:rPr>
          <w:rFonts w:ascii="Arial" w:hAnsi="Arial"/>
          <w:color w:val="auto"/>
          <w:sz w:val="20"/>
          <w:szCs w:val="20"/>
          <w:u w:val="single" w:color="FF0000"/>
        </w:rPr>
        <w:t>Zestawienie czasu i lokalizacji szkoleń:</w:t>
      </w:r>
    </w:p>
    <w:p w14:paraId="06B97D07" w14:textId="77777777" w:rsidR="005D66D1" w:rsidRPr="00663A40" w:rsidRDefault="005D66D1">
      <w:pPr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</w:p>
    <w:p w14:paraId="14FE1E02" w14:textId="7380B026" w:rsidR="005D66D1" w:rsidRPr="00663A40" w:rsidRDefault="00903BA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20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– 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>Suchowola (woj. podlaskie)</w:t>
      </w:r>
    </w:p>
    <w:p w14:paraId="73D1E97F" w14:textId="205AE249" w:rsidR="005D66D1" w:rsidRPr="00663A40" w:rsidRDefault="00903BA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21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– </w:t>
      </w:r>
      <w:r>
        <w:rPr>
          <w:rFonts w:ascii="Arial" w:hAnsi="Arial"/>
          <w:color w:val="auto"/>
          <w:sz w:val="20"/>
          <w:szCs w:val="20"/>
          <w:u w:color="FF0000"/>
        </w:rPr>
        <w:t xml:space="preserve">Olsztyn (woj. warmińsko-mazurskie) </w:t>
      </w:r>
    </w:p>
    <w:p w14:paraId="56F7A4DF" w14:textId="1B7B0F69" w:rsidR="005D66D1" w:rsidRPr="00663A40" w:rsidRDefault="00903BA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22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 - </w:t>
      </w:r>
      <w:r>
        <w:rPr>
          <w:rFonts w:ascii="Arial" w:hAnsi="Arial"/>
          <w:color w:val="auto"/>
          <w:sz w:val="20"/>
          <w:szCs w:val="20"/>
          <w:u w:color="FF0000"/>
        </w:rPr>
        <w:t>Płońsk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(woj. </w:t>
      </w:r>
      <w:r>
        <w:rPr>
          <w:rFonts w:ascii="Arial" w:hAnsi="Arial"/>
          <w:color w:val="auto"/>
          <w:sz w:val="20"/>
          <w:szCs w:val="20"/>
          <w:u w:color="FF0000"/>
        </w:rPr>
        <w:t>mazowieckie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>)</w:t>
      </w:r>
    </w:p>
    <w:p w14:paraId="757CE30A" w14:textId="59A7D5D2" w:rsidR="005D66D1" w:rsidRPr="00663A40" w:rsidRDefault="00903BA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27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>
        <w:rPr>
          <w:rFonts w:ascii="Arial" w:hAnsi="Arial"/>
          <w:color w:val="auto"/>
          <w:sz w:val="20"/>
          <w:szCs w:val="20"/>
          <w:u w:color="FF0000"/>
        </w:rPr>
        <w:t>4</w:t>
      </w:r>
      <w:r w:rsidR="00F95C26" w:rsidRPr="00663A40">
        <w:rPr>
          <w:rFonts w:ascii="Arial" w:hAnsi="Arial"/>
          <w:color w:val="auto"/>
          <w:sz w:val="20"/>
          <w:szCs w:val="20"/>
          <w:u w:color="FF0000"/>
        </w:rPr>
        <w:t xml:space="preserve"> – </w:t>
      </w:r>
      <w:r w:rsidR="009D0C35" w:rsidRPr="00663A40">
        <w:rPr>
          <w:rFonts w:ascii="Arial" w:hAnsi="Arial"/>
          <w:color w:val="auto"/>
          <w:sz w:val="20"/>
          <w:szCs w:val="20"/>
          <w:u w:color="FF0000"/>
        </w:rPr>
        <w:t>Sielinko (woj. wielkopolskie)</w:t>
      </w:r>
    </w:p>
    <w:p w14:paraId="531EE347" w14:textId="19B72BD0" w:rsidR="005D66D1" w:rsidRPr="00663A40" w:rsidRDefault="00F95C26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663A40">
        <w:rPr>
          <w:rFonts w:ascii="Arial" w:hAnsi="Arial"/>
          <w:color w:val="auto"/>
          <w:sz w:val="20"/>
          <w:szCs w:val="20"/>
          <w:u w:color="FF0000"/>
        </w:rPr>
        <w:t>2</w:t>
      </w:r>
      <w:r w:rsidR="009D0C35">
        <w:rPr>
          <w:rFonts w:ascii="Arial" w:hAnsi="Arial"/>
          <w:color w:val="auto"/>
          <w:sz w:val="20"/>
          <w:szCs w:val="20"/>
          <w:u w:color="FF0000"/>
        </w:rPr>
        <w:t>8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 w:rsidR="009D0C35">
        <w:rPr>
          <w:rFonts w:ascii="Arial" w:hAnsi="Arial"/>
          <w:color w:val="auto"/>
          <w:sz w:val="20"/>
          <w:szCs w:val="20"/>
          <w:u w:color="FF0000"/>
        </w:rPr>
        <w:t>4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– </w:t>
      </w:r>
      <w:r w:rsidR="009D0C35">
        <w:rPr>
          <w:rFonts w:ascii="Arial" w:hAnsi="Arial"/>
          <w:color w:val="auto"/>
          <w:sz w:val="20"/>
          <w:szCs w:val="20"/>
          <w:u w:color="FF0000"/>
        </w:rPr>
        <w:t>Kalsk (woj. lubuskie)</w:t>
      </w:r>
    </w:p>
    <w:p w14:paraId="63020351" w14:textId="17B7A971" w:rsidR="005D66D1" w:rsidRDefault="00F95C26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 w:rsidRPr="00663A40">
        <w:rPr>
          <w:rFonts w:ascii="Arial" w:hAnsi="Arial"/>
          <w:color w:val="auto"/>
          <w:sz w:val="20"/>
          <w:szCs w:val="20"/>
          <w:u w:color="FF0000"/>
        </w:rPr>
        <w:t>2</w:t>
      </w:r>
      <w:r w:rsidR="009D0C35">
        <w:rPr>
          <w:rFonts w:ascii="Arial" w:hAnsi="Arial"/>
          <w:color w:val="auto"/>
          <w:sz w:val="20"/>
          <w:szCs w:val="20"/>
          <w:u w:color="FF0000"/>
        </w:rPr>
        <w:t>9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luty 202</w:t>
      </w:r>
      <w:r w:rsidR="009D0C35">
        <w:rPr>
          <w:rFonts w:ascii="Arial" w:hAnsi="Arial"/>
          <w:color w:val="auto"/>
          <w:sz w:val="20"/>
          <w:szCs w:val="20"/>
          <w:u w:color="FF0000"/>
        </w:rPr>
        <w:t>4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– </w:t>
      </w:r>
      <w:r w:rsidR="009D0C35">
        <w:rPr>
          <w:rFonts w:ascii="Arial" w:hAnsi="Arial"/>
          <w:color w:val="auto"/>
          <w:sz w:val="20"/>
          <w:szCs w:val="20"/>
          <w:u w:color="FF0000"/>
        </w:rPr>
        <w:t>Barzkowice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(woj. </w:t>
      </w:r>
      <w:r w:rsidR="009D0C35">
        <w:rPr>
          <w:rFonts w:ascii="Arial" w:hAnsi="Arial"/>
          <w:color w:val="auto"/>
          <w:sz w:val="20"/>
          <w:szCs w:val="20"/>
          <w:u w:color="FF0000"/>
        </w:rPr>
        <w:t>zachodnio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>pomorskie)</w:t>
      </w:r>
    </w:p>
    <w:p w14:paraId="2D1127DE" w14:textId="030FEF27" w:rsidR="009D0C35" w:rsidRDefault="009D0C35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5 marzec 2024 – Lubań (woj. pomorskie)</w:t>
      </w:r>
    </w:p>
    <w:p w14:paraId="2BCD64E3" w14:textId="4A5AA993" w:rsidR="009D0C35" w:rsidRDefault="00BE7901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6 marzec 2024 – Minikowo (woj. kujawsko-pomorskie)</w:t>
      </w:r>
    </w:p>
    <w:p w14:paraId="09AB9AC1" w14:textId="056A9718" w:rsidR="00BE7901" w:rsidRDefault="00BE7901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12 marzec 2024 – Modliszewice (woj. świętokrzyskie)</w:t>
      </w:r>
    </w:p>
    <w:p w14:paraId="76457CE7" w14:textId="6CEBE93F" w:rsidR="00BE7901" w:rsidRDefault="00BE7901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13 marzec 2024 – Karniowice (woj. małopolskie)</w:t>
      </w:r>
    </w:p>
    <w:p w14:paraId="4D284E84" w14:textId="5D9ABEF9" w:rsidR="00BE7901" w:rsidRDefault="00F8310D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14 marzec 2024 – Boguchwała (woj. podkarpackie)</w:t>
      </w:r>
    </w:p>
    <w:p w14:paraId="6F386F6C" w14:textId="6F586066" w:rsidR="00F8310D" w:rsidRDefault="0037780F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19 marzec 2024 – Wrocław (woj. dolnośląskie)</w:t>
      </w:r>
    </w:p>
    <w:p w14:paraId="6DAE11D0" w14:textId="68FAD357" w:rsidR="0037780F" w:rsidRDefault="0037780F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20 marzec 2024 – Łosiów (woj. opolskie)</w:t>
      </w:r>
    </w:p>
    <w:p w14:paraId="56971EED" w14:textId="133CB2CE" w:rsidR="0037780F" w:rsidRDefault="0037780F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 xml:space="preserve">25 marzec 2024 </w:t>
      </w:r>
      <w:r w:rsidR="006B2D22">
        <w:rPr>
          <w:rFonts w:ascii="Arial" w:hAnsi="Arial"/>
          <w:color w:val="auto"/>
          <w:sz w:val="20"/>
          <w:szCs w:val="20"/>
          <w:u w:color="FF0000"/>
        </w:rPr>
        <w:t xml:space="preserve">– </w:t>
      </w:r>
      <w:r w:rsidR="006B2D22" w:rsidRPr="00EA6A67">
        <w:rPr>
          <w:rFonts w:ascii="Arial" w:hAnsi="Arial"/>
          <w:color w:val="auto"/>
          <w:sz w:val="20"/>
          <w:szCs w:val="20"/>
          <w:u w:color="FF0000"/>
        </w:rPr>
        <w:t>Urszulin</w:t>
      </w:r>
      <w:r w:rsidR="006B2D2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>
        <w:rPr>
          <w:rFonts w:ascii="Arial" w:hAnsi="Arial"/>
          <w:color w:val="auto"/>
          <w:sz w:val="20"/>
          <w:szCs w:val="20"/>
          <w:u w:color="FF0000"/>
        </w:rPr>
        <w:t>(woj. lubelskie)</w:t>
      </w:r>
    </w:p>
    <w:p w14:paraId="1B438B43" w14:textId="4C3C768B" w:rsidR="0037780F" w:rsidRDefault="0037780F">
      <w:pPr>
        <w:pStyle w:val="Akapitzlist1"/>
        <w:ind w:left="0"/>
        <w:jc w:val="both"/>
        <w:rPr>
          <w:rFonts w:ascii="Arial" w:hAnsi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26 marzec 2024 – Bratoszewice (woj.</w:t>
      </w:r>
      <w:r w:rsidR="00EE0755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>
        <w:rPr>
          <w:rFonts w:ascii="Arial" w:hAnsi="Arial"/>
          <w:color w:val="auto"/>
          <w:sz w:val="20"/>
          <w:szCs w:val="20"/>
          <w:u w:color="FF0000"/>
        </w:rPr>
        <w:t>łódzkie)</w:t>
      </w:r>
    </w:p>
    <w:p w14:paraId="216731C7" w14:textId="18D4918A" w:rsidR="0037780F" w:rsidRPr="00663A40" w:rsidRDefault="0037780F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27 marzec 2024 – Mikołów (woj. śląskie)</w:t>
      </w:r>
    </w:p>
    <w:p w14:paraId="5F46232D" w14:textId="77777777" w:rsidR="005D66D1" w:rsidRPr="00663A40" w:rsidRDefault="005D66D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0C04CA4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Planowany jest łączny udział </w:t>
      </w:r>
      <w:r w:rsidR="001E5D4C" w:rsidRPr="00663A40">
        <w:rPr>
          <w:rFonts w:ascii="Arial" w:hAnsi="Arial"/>
          <w:color w:val="auto"/>
          <w:sz w:val="20"/>
          <w:szCs w:val="20"/>
          <w:u w:color="FF0000"/>
        </w:rPr>
        <w:t>w szkoleniach do 1000 hodowców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 xml:space="preserve"> i producent</w:t>
      </w:r>
      <w:r w:rsidRPr="00663A40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>w bydła oraz os</w:t>
      </w:r>
      <w:r w:rsidRPr="00663A40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663A40">
        <w:rPr>
          <w:rFonts w:ascii="Arial" w:hAnsi="Arial"/>
          <w:color w:val="auto"/>
          <w:sz w:val="20"/>
          <w:szCs w:val="20"/>
          <w:u w:color="FF0000"/>
        </w:rPr>
        <w:t>b zainteresowanych rozpoczęciem hodowli tego gatunku zwierząt</w:t>
      </w:r>
      <w:r w:rsidR="00663A40">
        <w:rPr>
          <w:rFonts w:ascii="Arial" w:eastAsia="Arial" w:hAnsi="Arial" w:cs="Arial"/>
          <w:color w:val="auto"/>
          <w:sz w:val="20"/>
          <w:szCs w:val="20"/>
          <w:u w:color="FF0000"/>
        </w:rPr>
        <w:t>.</w:t>
      </w:r>
    </w:p>
    <w:p w14:paraId="0C48FA83" w14:textId="77777777" w:rsidR="00663A40" w:rsidRPr="00663A40" w:rsidRDefault="00663A40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</w:p>
    <w:p w14:paraId="66BF1947" w14:textId="77777777" w:rsidR="005D66D1" w:rsidRPr="00B5065E" w:rsidRDefault="00F95C26">
      <w:pPr>
        <w:pStyle w:val="Akapitzlist1"/>
        <w:numPr>
          <w:ilvl w:val="0"/>
          <w:numId w:val="18"/>
        </w:numPr>
        <w:jc w:val="both"/>
        <w:rPr>
          <w:rFonts w:ascii="Arial" w:hAnsi="Arial"/>
          <w:color w:val="auto"/>
          <w:sz w:val="20"/>
          <w:szCs w:val="20"/>
          <w:u w:val="single"/>
        </w:rPr>
      </w:pPr>
      <w:r w:rsidRPr="00B5065E">
        <w:rPr>
          <w:rFonts w:ascii="Arial" w:hAnsi="Arial"/>
          <w:color w:val="auto"/>
          <w:sz w:val="20"/>
          <w:szCs w:val="20"/>
          <w:u w:val="single" w:color="FF0000"/>
        </w:rPr>
        <w:lastRenderedPageBreak/>
        <w:t>Zakres organizacji</w:t>
      </w:r>
    </w:p>
    <w:p w14:paraId="4C39A0A5" w14:textId="77777777" w:rsidR="005D66D1" w:rsidRPr="00B5065E" w:rsidRDefault="005D66D1">
      <w:pPr>
        <w:pStyle w:val="Akapitzlist1"/>
        <w:ind w:left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9D4AA57" w14:textId="2C7B03E2" w:rsidR="005D66D1" w:rsidRPr="005D70C2" w:rsidRDefault="00F95C26" w:rsidP="00034A83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5D70C2">
        <w:rPr>
          <w:rFonts w:ascii="Arial" w:hAnsi="Arial"/>
          <w:color w:val="auto"/>
          <w:sz w:val="20"/>
          <w:szCs w:val="20"/>
          <w:u w:color="FF0000"/>
        </w:rPr>
        <w:t>Przygotowanie reklamy w mediach społecznoś</w:t>
      </w:r>
      <w:r w:rsidR="007451F0" w:rsidRPr="005D70C2">
        <w:rPr>
          <w:rFonts w:ascii="Arial" w:hAnsi="Arial"/>
          <w:color w:val="auto"/>
          <w:sz w:val="20"/>
          <w:szCs w:val="20"/>
          <w:u w:color="FF0000"/>
        </w:rPr>
        <w:t>ciowych i inte</w:t>
      </w:r>
      <w:r w:rsidR="00F85AB0" w:rsidRPr="005D70C2">
        <w:rPr>
          <w:rFonts w:ascii="Arial" w:hAnsi="Arial"/>
          <w:color w:val="auto"/>
          <w:sz w:val="20"/>
          <w:szCs w:val="20"/>
          <w:u w:color="FF0000"/>
        </w:rPr>
        <w:t>r</w:t>
      </w:r>
      <w:r w:rsidR="007451F0" w:rsidRPr="005D70C2">
        <w:rPr>
          <w:rFonts w:ascii="Arial" w:hAnsi="Arial"/>
          <w:color w:val="auto"/>
          <w:sz w:val="20"/>
          <w:szCs w:val="20"/>
          <w:u w:color="FF0000"/>
        </w:rPr>
        <w:t>necie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informującej o wydarzeniu. Minimum 10 wpisów na stronie FB</w:t>
      </w:r>
      <w:r w:rsidR="004312C7" w:rsidRPr="005D70C2">
        <w:rPr>
          <w:rFonts w:ascii="Arial" w:hAnsi="Arial"/>
          <w:color w:val="auto"/>
          <w:sz w:val="20"/>
          <w:szCs w:val="20"/>
          <w:u w:color="FF0000"/>
        </w:rPr>
        <w:t xml:space="preserve"> zamawiającego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, 3 wpisy wraz z grafikami na</w:t>
      </w:r>
      <w:r w:rsidR="00034A83" w:rsidRPr="005D70C2">
        <w:rPr>
          <w:rFonts w:ascii="Arial" w:hAnsi="Arial"/>
          <w:color w:val="auto"/>
          <w:sz w:val="20"/>
          <w:szCs w:val="20"/>
          <w:u w:color="FF0000"/>
        </w:rPr>
        <w:t xml:space="preserve"> stronie internetowej </w:t>
      </w:r>
      <w:r w:rsidR="004312C7" w:rsidRPr="005D70C2">
        <w:rPr>
          <w:rFonts w:ascii="Arial" w:hAnsi="Arial"/>
          <w:color w:val="auto"/>
          <w:sz w:val="20"/>
          <w:szCs w:val="20"/>
          <w:u w:color="FF0000"/>
        </w:rPr>
        <w:t>zamawiającego</w:t>
      </w:r>
      <w:r w:rsidR="00034A83" w:rsidRPr="005D70C2">
        <w:rPr>
          <w:rFonts w:ascii="Arial" w:hAnsi="Arial"/>
          <w:color w:val="auto"/>
          <w:sz w:val="20"/>
          <w:szCs w:val="20"/>
          <w:u w:color="FF0000"/>
        </w:rPr>
        <w:t>.</w:t>
      </w:r>
    </w:p>
    <w:p w14:paraId="4E97A19F" w14:textId="66E5FD9A" w:rsidR="005D66D1" w:rsidRPr="005D70C2" w:rsidRDefault="00F95C26" w:rsidP="00034A83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5D70C2">
        <w:rPr>
          <w:rFonts w:ascii="Arial" w:hAnsi="Arial"/>
          <w:color w:val="auto"/>
          <w:sz w:val="20"/>
          <w:szCs w:val="20"/>
          <w:u w:color="FF0000"/>
        </w:rPr>
        <w:t>Wynajem Sali dla uczestnik</w:t>
      </w:r>
      <w:r w:rsidRPr="005D70C2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="00B63A42" w:rsidRPr="005D70C2">
        <w:rPr>
          <w:rFonts w:ascii="Arial" w:hAnsi="Arial"/>
          <w:color w:val="auto"/>
          <w:sz w:val="20"/>
          <w:szCs w:val="20"/>
          <w:u w:color="FF0000"/>
        </w:rPr>
        <w:t>w szkolenia (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w </w:t>
      </w:r>
      <w:r w:rsidR="009120F9" w:rsidRPr="005D70C2">
        <w:rPr>
          <w:rFonts w:ascii="Arial" w:hAnsi="Arial"/>
          <w:color w:val="auto"/>
          <w:sz w:val="20"/>
          <w:szCs w:val="20"/>
          <w:u w:color="FF0000"/>
        </w:rPr>
        <w:t>16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B63A42" w:rsidRPr="005D70C2">
        <w:rPr>
          <w:rFonts w:ascii="Arial" w:hAnsi="Arial"/>
          <w:color w:val="auto"/>
          <w:sz w:val="20"/>
          <w:szCs w:val="20"/>
          <w:u w:color="FF0000"/>
        </w:rPr>
        <w:t xml:space="preserve">lokalizacjach - 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zgodnie z zestawieniem nr 1) wyposażonej w sprzę</w:t>
      </w:r>
      <w:r w:rsidR="00B63A42" w:rsidRPr="005D70C2">
        <w:rPr>
          <w:rFonts w:ascii="Arial" w:hAnsi="Arial"/>
          <w:color w:val="auto"/>
          <w:sz w:val="20"/>
          <w:szCs w:val="20"/>
          <w:u w:color="FF0000"/>
        </w:rPr>
        <w:t>t audiowizualny,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nagłoś</w:t>
      </w:r>
      <w:r w:rsidR="00B63A42" w:rsidRPr="005D70C2">
        <w:rPr>
          <w:rFonts w:ascii="Arial" w:hAnsi="Arial"/>
          <w:color w:val="auto"/>
          <w:sz w:val="20"/>
          <w:szCs w:val="20"/>
          <w:u w:color="FF0000"/>
        </w:rPr>
        <w:t>nienie, rzutnik multimedialny oraz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krzesła i stoliki dla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50 -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100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osób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każda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(w zależności od ilości wysłanych zaproszeń dla danej lokalizacji)</w:t>
      </w:r>
      <w:r w:rsidR="00441B49">
        <w:rPr>
          <w:rFonts w:ascii="Arial" w:hAnsi="Arial"/>
          <w:color w:val="auto"/>
          <w:sz w:val="20"/>
          <w:szCs w:val="20"/>
          <w:u w:color="FF0000"/>
        </w:rPr>
        <w:t>.</w:t>
      </w:r>
    </w:p>
    <w:p w14:paraId="321184F6" w14:textId="29E2ED69" w:rsidR="005D66D1" w:rsidRPr="005D70C2" w:rsidRDefault="00034A83" w:rsidP="00FC6221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5D70C2">
        <w:rPr>
          <w:rFonts w:ascii="Arial" w:hAnsi="Arial"/>
          <w:color w:val="auto"/>
          <w:sz w:val="20"/>
          <w:szCs w:val="20"/>
          <w:u w:color="FF0000"/>
        </w:rPr>
        <w:t>Wybór i zapewnienie</w:t>
      </w:r>
      <w:r w:rsidR="00AB0DA9" w:rsidRPr="005D70C2">
        <w:rPr>
          <w:rFonts w:ascii="Arial" w:hAnsi="Arial"/>
          <w:color w:val="auto"/>
          <w:sz w:val="20"/>
          <w:szCs w:val="20"/>
          <w:u w:color="FF0000"/>
        </w:rPr>
        <w:t xml:space="preserve"> conajmniej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2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wykładowców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–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specjalistów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(znanych w branży związanej z hodowlą bydła mięsnego) 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 xml:space="preserve">dla każdej z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1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>6  lokalizacji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>(zgodnie z zestawieniem nr</w:t>
      </w:r>
      <w:r w:rsidR="00BE322B" w:rsidRPr="005D70C2">
        <w:rPr>
          <w:rFonts w:ascii="Arial" w:hAnsi="Arial"/>
          <w:color w:val="auto"/>
          <w:sz w:val="20"/>
          <w:szCs w:val="20"/>
          <w:u w:color="FF0000"/>
        </w:rPr>
        <w:t xml:space="preserve"> 1), którzy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 xml:space="preserve"> przeprowadzą</w:t>
      </w:r>
      <w:r w:rsidR="00481D76" w:rsidRPr="005D70C2">
        <w:rPr>
          <w:rFonts w:ascii="Arial" w:hAnsi="Arial"/>
          <w:color w:val="auto"/>
          <w:sz w:val="20"/>
          <w:szCs w:val="20"/>
          <w:u w:color="FF0000"/>
        </w:rPr>
        <w:t xml:space="preserve"> conajmniej</w:t>
      </w:r>
      <w:r w:rsidR="00F118CF"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dwa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BE322B" w:rsidRPr="005D70C2">
        <w:rPr>
          <w:rFonts w:ascii="Arial" w:hAnsi="Arial"/>
          <w:color w:val="auto"/>
          <w:sz w:val="20"/>
          <w:szCs w:val="20"/>
          <w:u w:color="FF0000"/>
        </w:rPr>
        <w:t>1-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>godzinne wykłady na</w:t>
      </w:r>
      <w:r w:rsidR="00481D76" w:rsidRPr="005D70C2">
        <w:rPr>
          <w:rFonts w:ascii="Arial" w:hAnsi="Arial"/>
          <w:color w:val="auto"/>
          <w:sz w:val="20"/>
          <w:szCs w:val="20"/>
          <w:u w:color="FF0000"/>
        </w:rPr>
        <w:t xml:space="preserve"> minimum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dwa</w:t>
      </w:r>
      <w:r w:rsidR="00FC6221" w:rsidRPr="005D70C2">
        <w:rPr>
          <w:rFonts w:ascii="Arial" w:hAnsi="Arial"/>
          <w:color w:val="auto"/>
          <w:sz w:val="20"/>
          <w:szCs w:val="20"/>
          <w:u w:color="FF0000"/>
        </w:rPr>
        <w:t xml:space="preserve"> wybrane tematy z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 xml:space="preserve"> poni</w:t>
      </w:r>
      <w:r w:rsidR="00FC6221" w:rsidRPr="005D70C2">
        <w:rPr>
          <w:rFonts w:ascii="Arial" w:hAnsi="Arial"/>
          <w:color w:val="auto"/>
          <w:sz w:val="20"/>
          <w:szCs w:val="20"/>
          <w:u w:color="FF0000"/>
        </w:rPr>
        <w:t>ż</w:t>
      </w:r>
      <w:r w:rsidR="003D4B8B" w:rsidRPr="005D70C2">
        <w:rPr>
          <w:rFonts w:ascii="Arial" w:hAnsi="Arial"/>
          <w:color w:val="auto"/>
          <w:sz w:val="20"/>
          <w:szCs w:val="20"/>
          <w:u w:color="FF0000"/>
        </w:rPr>
        <w:t>szego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FC6221" w:rsidRPr="005D70C2">
        <w:rPr>
          <w:rFonts w:ascii="Arial" w:hAnsi="Arial"/>
          <w:color w:val="auto"/>
          <w:sz w:val="20"/>
          <w:szCs w:val="20"/>
          <w:u w:color="FF0000"/>
        </w:rPr>
        <w:t>zestawienia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>:</w:t>
      </w:r>
    </w:p>
    <w:p w14:paraId="65268C7C" w14:textId="7517B920" w:rsidR="005D66D1" w:rsidRPr="005D70C2" w:rsidRDefault="00F95C26">
      <w:pPr>
        <w:pStyle w:val="Akapitzlist1"/>
        <w:ind w:left="1080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5D70C2">
        <w:rPr>
          <w:rFonts w:ascii="Arial" w:hAnsi="Arial"/>
          <w:color w:val="auto"/>
          <w:sz w:val="20"/>
          <w:szCs w:val="20"/>
          <w:u w:color="FF0000"/>
          <w:lang w:val="ru-RU"/>
        </w:rPr>
        <w:t xml:space="preserve">- 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„Wpł</w:t>
      </w:r>
      <w:r w:rsidR="00EC0E37" w:rsidRPr="005D70C2">
        <w:rPr>
          <w:rFonts w:ascii="Arial" w:hAnsi="Arial"/>
          <w:color w:val="auto"/>
          <w:sz w:val="20"/>
          <w:szCs w:val="20"/>
          <w:u w:color="FF0000"/>
        </w:rPr>
        <w:t>yw bioasekuracji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 xml:space="preserve"> i profilaktyki w hodowli bydła mięsnego na </w:t>
      </w:r>
      <w:r w:rsidR="00FC6221" w:rsidRPr="005D70C2">
        <w:rPr>
          <w:rFonts w:ascii="Arial" w:hAnsi="Arial"/>
          <w:color w:val="auto"/>
          <w:sz w:val="20"/>
          <w:szCs w:val="20"/>
          <w:u w:color="FF0000"/>
        </w:rPr>
        <w:t>opłacalność produkcji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"</w:t>
      </w:r>
    </w:p>
    <w:p w14:paraId="12E856F4" w14:textId="2C1EB17B" w:rsidR="005D66D1" w:rsidRPr="005D70C2" w:rsidRDefault="00FC6221">
      <w:pPr>
        <w:pStyle w:val="Akapitzlist1"/>
        <w:ind w:left="1080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5D70C2">
        <w:rPr>
          <w:rFonts w:ascii="Arial" w:hAnsi="Arial"/>
          <w:color w:val="auto"/>
          <w:sz w:val="20"/>
          <w:szCs w:val="20"/>
          <w:u w:color="FF0000"/>
        </w:rPr>
        <w:t>- „Systemy opasu bydła mięsnego”</w:t>
      </w:r>
    </w:p>
    <w:p w14:paraId="765C8350" w14:textId="56EBEE17" w:rsidR="005D66D1" w:rsidRPr="005D70C2" w:rsidRDefault="00FC6221">
      <w:pPr>
        <w:pStyle w:val="Akapitzlist1"/>
        <w:ind w:left="1080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5D70C2">
        <w:rPr>
          <w:rFonts w:ascii="Arial" w:hAnsi="Arial"/>
          <w:color w:val="auto"/>
          <w:sz w:val="20"/>
          <w:szCs w:val="20"/>
          <w:u w:color="FF0000"/>
        </w:rPr>
        <w:t>- „Dobrostan i ekoschematy w ramach Krajowego Planu Strategicznego</w:t>
      </w:r>
      <w:r w:rsidR="00F95C26" w:rsidRPr="005D70C2">
        <w:rPr>
          <w:rFonts w:ascii="Arial" w:hAnsi="Arial"/>
          <w:color w:val="auto"/>
          <w:sz w:val="20"/>
          <w:szCs w:val="20"/>
          <w:u w:color="FF0000"/>
        </w:rPr>
        <w:t>”</w:t>
      </w:r>
    </w:p>
    <w:p w14:paraId="0C634B45" w14:textId="6A17E04D" w:rsidR="0053551A" w:rsidRPr="005D70C2" w:rsidRDefault="00F95C26" w:rsidP="00E05CF9">
      <w:pPr>
        <w:pStyle w:val="Akapitzlist1"/>
        <w:ind w:left="1080"/>
        <w:rPr>
          <w:rFonts w:ascii="Arial" w:hAnsi="Arial"/>
          <w:color w:val="auto"/>
          <w:sz w:val="20"/>
          <w:szCs w:val="20"/>
          <w:u w:color="FF0000"/>
        </w:rPr>
      </w:pPr>
      <w:r w:rsidRPr="005D70C2">
        <w:rPr>
          <w:rFonts w:ascii="Arial" w:hAnsi="Arial"/>
          <w:color w:val="auto"/>
          <w:sz w:val="20"/>
          <w:szCs w:val="20"/>
          <w:u w:color="FF0000"/>
          <w:lang w:val="ru-RU"/>
        </w:rPr>
        <w:t xml:space="preserve">- 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„</w:t>
      </w:r>
      <w:r w:rsidR="00FC6221" w:rsidRPr="005D70C2">
        <w:rPr>
          <w:rFonts w:ascii="Arial" w:hAnsi="Arial"/>
          <w:color w:val="auto"/>
          <w:sz w:val="20"/>
          <w:szCs w:val="20"/>
          <w:u w:color="FF0000"/>
        </w:rPr>
        <w:t>Systemy jakości jako podstawa zwiększonych dochodów w produkcji wołowiny wysokiej jakości</w:t>
      </w:r>
      <w:r w:rsidRPr="005D70C2">
        <w:rPr>
          <w:rFonts w:ascii="Arial" w:hAnsi="Arial"/>
          <w:color w:val="auto"/>
          <w:sz w:val="20"/>
          <w:szCs w:val="20"/>
          <w:u w:color="FF0000"/>
        </w:rPr>
        <w:t>”</w:t>
      </w:r>
    </w:p>
    <w:p w14:paraId="7BEF41AF" w14:textId="68201C3F" w:rsidR="005D66D1" w:rsidRPr="00B5065E" w:rsidRDefault="00B137AD" w:rsidP="00C96642">
      <w:pPr>
        <w:pStyle w:val="Akapitzlist1"/>
        <w:ind w:left="708"/>
        <w:jc w:val="both"/>
        <w:rPr>
          <w:rFonts w:ascii="Arial" w:eastAsia="Arial" w:hAnsi="Arial" w:cs="Arial"/>
          <w:color w:val="auto"/>
          <w:sz w:val="20"/>
          <w:szCs w:val="20"/>
          <w:u w:color="FF0000"/>
        </w:rPr>
      </w:pPr>
      <w:r>
        <w:rPr>
          <w:rFonts w:ascii="Arial" w:hAnsi="Arial"/>
          <w:color w:val="auto"/>
          <w:sz w:val="20"/>
          <w:szCs w:val="20"/>
          <w:u w:color="FF0000"/>
        </w:rPr>
        <w:t>W</w:t>
      </w:r>
      <w:r w:rsidR="00F95C26" w:rsidRPr="00B5065E">
        <w:rPr>
          <w:rFonts w:ascii="Arial" w:hAnsi="Arial"/>
          <w:color w:val="auto"/>
          <w:sz w:val="20"/>
          <w:szCs w:val="20"/>
          <w:u w:color="FF0000"/>
        </w:rPr>
        <w:t xml:space="preserve">ykładowcy/specjaliści powinni posiadać stopień naukowy doktora nauk rolniczych lub być wykwalifikowanymi lekarzami weterynarii w dziedzinie związanej z tematyką wykładu.  Posiadają </w:t>
      </w:r>
      <w:r w:rsidR="00320BB5" w:rsidRPr="00B5065E">
        <w:rPr>
          <w:rFonts w:ascii="Arial" w:hAnsi="Arial"/>
          <w:color w:val="auto"/>
          <w:sz w:val="20"/>
          <w:szCs w:val="20"/>
          <w:u w:color="FF0000"/>
        </w:rPr>
        <w:t>udokumentowane</w:t>
      </w:r>
      <w:r w:rsidR="00F95C26" w:rsidRPr="00B5065E">
        <w:rPr>
          <w:rFonts w:ascii="Arial" w:hAnsi="Arial"/>
          <w:color w:val="auto"/>
          <w:sz w:val="20"/>
          <w:szCs w:val="20"/>
          <w:u w:color="FF0000"/>
        </w:rPr>
        <w:t xml:space="preserve"> doświadczenie w zakresie prowadzenia szkoleń. Dopuszczalne jest r</w:t>
      </w:r>
      <w:r w:rsidR="00320BB5" w:rsidRPr="00B5065E">
        <w:rPr>
          <w:rFonts w:ascii="Arial" w:hAnsi="Arial"/>
          <w:color w:val="auto"/>
          <w:sz w:val="20"/>
          <w:szCs w:val="20"/>
          <w:u w:color="FF0000"/>
          <w:lang w:val="es-ES_tradnl"/>
        </w:rPr>
        <w:t>ównież</w:t>
      </w:r>
      <w:r w:rsidR="00F95C26" w:rsidRPr="00B5065E">
        <w:rPr>
          <w:rFonts w:ascii="Arial" w:hAnsi="Arial"/>
          <w:color w:val="auto"/>
          <w:sz w:val="20"/>
          <w:szCs w:val="20"/>
          <w:u w:color="FF0000"/>
        </w:rPr>
        <w:t xml:space="preserve"> przeprowadzenie wykładu przez specjalistę reprezentującego stowarzyszenie lub branżę  bezpośrednio powią</w:t>
      </w:r>
      <w:r w:rsidR="00320BB5" w:rsidRPr="00B5065E">
        <w:rPr>
          <w:rFonts w:ascii="Arial" w:hAnsi="Arial"/>
          <w:color w:val="auto"/>
          <w:sz w:val="20"/>
          <w:szCs w:val="20"/>
          <w:u w:color="FF0000"/>
        </w:rPr>
        <w:t>zaną</w:t>
      </w:r>
      <w:r w:rsidR="00F95C26" w:rsidRPr="00B5065E">
        <w:rPr>
          <w:rFonts w:ascii="Arial" w:hAnsi="Arial"/>
          <w:color w:val="auto"/>
          <w:sz w:val="20"/>
          <w:szCs w:val="20"/>
          <w:u w:color="FF0000"/>
        </w:rPr>
        <w:t xml:space="preserve"> z tematyką wykładu</w:t>
      </w:r>
      <w:r w:rsidR="00320BB5" w:rsidRPr="00B5065E">
        <w:rPr>
          <w:rFonts w:ascii="Arial" w:hAnsi="Arial"/>
          <w:color w:val="auto"/>
          <w:sz w:val="20"/>
          <w:szCs w:val="20"/>
          <w:u w:color="FF0000"/>
        </w:rPr>
        <w:t xml:space="preserve"> -</w:t>
      </w:r>
      <w:r w:rsidR="00F95C26" w:rsidRPr="00B5065E">
        <w:rPr>
          <w:rFonts w:ascii="Arial" w:hAnsi="Arial"/>
          <w:color w:val="auto"/>
          <w:sz w:val="20"/>
          <w:szCs w:val="20"/>
          <w:u w:color="FF0000"/>
        </w:rPr>
        <w:t xml:space="preserve"> posiadającego udokumentowane doświadczenie w prowadzeniu szkoleń.</w:t>
      </w:r>
    </w:p>
    <w:p w14:paraId="24B7CE63" w14:textId="1D3B7DDC" w:rsidR="005D66D1" w:rsidRPr="00884778" w:rsidRDefault="00F95C26" w:rsidP="000C3638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884778">
        <w:rPr>
          <w:rFonts w:ascii="Arial" w:hAnsi="Arial"/>
          <w:color w:val="auto"/>
          <w:sz w:val="20"/>
          <w:szCs w:val="20"/>
          <w:u w:color="FF0000"/>
        </w:rPr>
        <w:t>Opracowanie i przygotowanie materiałów szkoleniowych</w:t>
      </w:r>
      <w:r w:rsidR="005810CC">
        <w:rPr>
          <w:rFonts w:ascii="Arial" w:hAnsi="Arial"/>
          <w:color w:val="auto"/>
          <w:sz w:val="20"/>
          <w:szCs w:val="20"/>
          <w:u w:color="FF0000"/>
        </w:rPr>
        <w:t xml:space="preserve"> (w ilości 1000 sztuk)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dla uczestnik</w:t>
      </w:r>
      <w:r w:rsidRPr="00884778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>w szkolenia powiązanych z tematyką wykład</w:t>
      </w:r>
      <w:r w:rsidRPr="00884778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="002715D3" w:rsidRPr="00884778">
        <w:rPr>
          <w:rFonts w:ascii="Arial" w:hAnsi="Arial"/>
          <w:color w:val="auto"/>
          <w:sz w:val="20"/>
          <w:szCs w:val="20"/>
          <w:u w:color="FF0000"/>
        </w:rPr>
        <w:t>w w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postaci wydawnictwa  o treści zaakceptowanej przez Zamawiającego </w:t>
      </w:r>
      <w:r w:rsidR="002715D3" w:rsidRPr="00884778">
        <w:rPr>
          <w:rFonts w:ascii="Arial" w:hAnsi="Arial"/>
          <w:color w:val="auto"/>
          <w:sz w:val="20"/>
          <w:szCs w:val="20"/>
          <w:u w:color="FF0000"/>
        </w:rPr>
        <w:t xml:space="preserve">(zakres materiału </w:t>
      </w:r>
      <w:r w:rsidR="006F4987">
        <w:rPr>
          <w:rFonts w:ascii="Arial" w:hAnsi="Arial"/>
          <w:color w:val="auto"/>
          <w:sz w:val="20"/>
          <w:szCs w:val="20"/>
          <w:u w:color="FF0000"/>
        </w:rPr>
        <w:t>ok.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3</w:t>
      </w:r>
      <w:r w:rsidR="006F4987">
        <w:rPr>
          <w:rFonts w:ascii="Arial" w:hAnsi="Arial"/>
          <w:color w:val="auto"/>
          <w:sz w:val="20"/>
          <w:szCs w:val="20"/>
          <w:u w:color="FF0000"/>
        </w:rPr>
        <w:t>0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stron formatu a5, okładka mat 170g</w:t>
      </w:r>
      <w:r w:rsidR="002715D3" w:rsidRPr="00884778">
        <w:rPr>
          <w:rFonts w:ascii="Arial" w:hAnsi="Arial"/>
          <w:color w:val="auto"/>
          <w:sz w:val="20"/>
          <w:szCs w:val="20"/>
          <w:u w:color="FF0000"/>
        </w:rPr>
        <w:t>)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. </w:t>
      </w:r>
    </w:p>
    <w:p w14:paraId="3A757086" w14:textId="30907A28" w:rsidR="005D66D1" w:rsidRPr="00884778" w:rsidRDefault="00F27D8C" w:rsidP="000C3638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u w:color="FF0000"/>
        </w:rPr>
        <w:t>Publikacja</w:t>
      </w:r>
      <w:r w:rsidR="00F95C26" w:rsidRPr="00884778">
        <w:rPr>
          <w:rFonts w:ascii="Arial" w:hAnsi="Arial"/>
          <w:color w:val="auto"/>
          <w:sz w:val="20"/>
          <w:szCs w:val="20"/>
          <w:u w:color="FF0000"/>
        </w:rPr>
        <w:t xml:space="preserve"> i dystrybucja zaproszeń dla uczestnik</w:t>
      </w:r>
      <w:r w:rsidR="00F95C26" w:rsidRPr="00884778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="00F95C26" w:rsidRPr="00884778">
        <w:rPr>
          <w:rFonts w:ascii="Arial" w:hAnsi="Arial"/>
          <w:color w:val="auto"/>
          <w:sz w:val="20"/>
          <w:szCs w:val="20"/>
          <w:u w:color="FF0000"/>
        </w:rPr>
        <w:t>w szkolenia zgodnie z listą przekazaną przez Zamawiają</w:t>
      </w:r>
      <w:r w:rsidR="0054756B" w:rsidRPr="00884778">
        <w:rPr>
          <w:rFonts w:ascii="Arial" w:hAnsi="Arial"/>
          <w:color w:val="auto"/>
          <w:sz w:val="20"/>
          <w:szCs w:val="20"/>
          <w:u w:color="FF0000"/>
        </w:rPr>
        <w:t>cego (wysyłka</w:t>
      </w:r>
      <w:r w:rsidR="00B33652">
        <w:rPr>
          <w:rFonts w:ascii="Arial" w:hAnsi="Arial"/>
          <w:color w:val="auto"/>
          <w:sz w:val="20"/>
          <w:szCs w:val="20"/>
          <w:u w:color="FF0000"/>
        </w:rPr>
        <w:t xml:space="preserve"> ok.</w:t>
      </w:r>
      <w:r w:rsidR="00F95C26" w:rsidRPr="00884778">
        <w:rPr>
          <w:rFonts w:ascii="Arial" w:hAnsi="Arial"/>
          <w:color w:val="auto"/>
          <w:sz w:val="20"/>
          <w:szCs w:val="20"/>
          <w:u w:color="FF0000"/>
        </w:rPr>
        <w:t xml:space="preserve"> 14 dni przed realizacj</w:t>
      </w:r>
      <w:r w:rsidR="00884778" w:rsidRPr="00884778">
        <w:rPr>
          <w:rFonts w:ascii="Arial" w:hAnsi="Arial"/>
          <w:color w:val="auto"/>
          <w:sz w:val="20"/>
          <w:szCs w:val="20"/>
          <w:u w:color="FF0000"/>
        </w:rPr>
        <w:t>ą</w:t>
      </w:r>
      <w:r w:rsidR="00F95C26" w:rsidRPr="00884778">
        <w:rPr>
          <w:rFonts w:ascii="Arial" w:hAnsi="Arial"/>
          <w:color w:val="auto"/>
          <w:sz w:val="20"/>
          <w:szCs w:val="20"/>
          <w:u w:color="FF0000"/>
        </w:rPr>
        <w:t xml:space="preserve"> szkolenia</w:t>
      </w:r>
      <w:r w:rsidR="0054756B" w:rsidRPr="00884778">
        <w:rPr>
          <w:rFonts w:ascii="Arial" w:hAnsi="Arial"/>
          <w:color w:val="auto"/>
          <w:sz w:val="20"/>
          <w:szCs w:val="20"/>
          <w:u w:color="FF0000"/>
        </w:rPr>
        <w:t xml:space="preserve">). Przygotowanie sms - owych </w:t>
      </w:r>
      <w:r w:rsidR="00F95C26" w:rsidRPr="00884778">
        <w:rPr>
          <w:rFonts w:ascii="Arial" w:hAnsi="Arial"/>
          <w:color w:val="auto"/>
          <w:sz w:val="20"/>
          <w:szCs w:val="20"/>
          <w:u w:color="FF0000"/>
        </w:rPr>
        <w:t>powiadomień o szkoleniu, przeprowadzenie rekrutacji, listy uczestników.</w:t>
      </w:r>
    </w:p>
    <w:p w14:paraId="466AA63C" w14:textId="10E07351" w:rsidR="005D66D1" w:rsidRPr="005810CC" w:rsidRDefault="00F95C26" w:rsidP="000C3638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884778">
        <w:rPr>
          <w:rFonts w:ascii="Arial" w:hAnsi="Arial"/>
          <w:color w:val="auto"/>
          <w:sz w:val="20"/>
          <w:szCs w:val="20"/>
          <w:u w:color="FF0000"/>
        </w:rPr>
        <w:t>Zapewnienie serwisu kawowego dla ok 1000 osób ( kawa, herbata, woda, soki, cukier, mleko do kawy, 2 rodzaje ciastek lub ciast</w:t>
      </w:r>
      <w:r w:rsidR="00CC329A" w:rsidRPr="00884778">
        <w:rPr>
          <w:rFonts w:ascii="Arial" w:hAnsi="Arial"/>
          <w:color w:val="auto"/>
          <w:sz w:val="20"/>
          <w:szCs w:val="20"/>
          <w:u w:color="FF0000"/>
        </w:rPr>
        <w:t xml:space="preserve"> -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minimum 30 g dla każ</w:t>
      </w:r>
      <w:r w:rsidR="00CC329A" w:rsidRPr="00884778">
        <w:rPr>
          <w:rFonts w:ascii="Arial" w:hAnsi="Arial"/>
          <w:color w:val="auto"/>
          <w:sz w:val="20"/>
          <w:szCs w:val="20"/>
          <w:u w:color="FF0000"/>
        </w:rPr>
        <w:t>dego uczestnika</w:t>
      </w:r>
      <w:r w:rsidR="00A66830">
        <w:rPr>
          <w:rFonts w:ascii="Arial" w:hAnsi="Arial"/>
          <w:color w:val="auto"/>
          <w:sz w:val="20"/>
          <w:szCs w:val="20"/>
          <w:u w:color="FF0000"/>
        </w:rPr>
        <w:t>, obiadu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(</w:t>
      </w:r>
      <w:r w:rsidR="00A66830">
        <w:rPr>
          <w:rFonts w:ascii="Arial" w:hAnsi="Arial"/>
          <w:color w:val="auto"/>
          <w:sz w:val="20"/>
          <w:szCs w:val="20"/>
          <w:u w:color="FF0000"/>
        </w:rPr>
        <w:t>catering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>)</w:t>
      </w:r>
      <w:r w:rsidR="00CC329A" w:rsidRPr="00884778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>dla uczestnik</w:t>
      </w:r>
      <w:r w:rsidRPr="00884778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w szkolenia w ilości ok. 1000 porcji. Obiad składać się musi z  minimum 2 dań </w:t>
      </w:r>
      <w:r w:rsidR="00CC329A" w:rsidRPr="00884778">
        <w:rPr>
          <w:rFonts w:ascii="Arial" w:hAnsi="Arial"/>
          <w:color w:val="auto"/>
          <w:sz w:val="20"/>
          <w:szCs w:val="20"/>
          <w:u w:color="FF0000"/>
        </w:rPr>
        <w:t>(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>zupa</w:t>
      </w:r>
      <w:r w:rsidR="00CC329A" w:rsidRPr="00884778">
        <w:rPr>
          <w:rFonts w:ascii="Arial" w:hAnsi="Arial"/>
          <w:color w:val="auto"/>
          <w:sz w:val="20"/>
          <w:szCs w:val="20"/>
          <w:u w:color="FF0000"/>
        </w:rPr>
        <w:t>,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dru</w:t>
      </w:r>
      <w:r w:rsidR="00755864" w:rsidRPr="00884778">
        <w:rPr>
          <w:rFonts w:ascii="Arial" w:hAnsi="Arial"/>
          <w:color w:val="auto"/>
          <w:sz w:val="20"/>
          <w:szCs w:val="20"/>
          <w:u w:color="FF0000"/>
        </w:rPr>
        <w:t>g</w:t>
      </w:r>
      <w:r w:rsidR="006B2253" w:rsidRPr="00884778">
        <w:rPr>
          <w:rFonts w:ascii="Arial" w:hAnsi="Arial"/>
          <w:color w:val="auto"/>
          <w:sz w:val="20"/>
          <w:szCs w:val="20"/>
          <w:u w:color="FF0000"/>
        </w:rPr>
        <w:t>ie danie oraz sok lub kompot.).</w:t>
      </w:r>
      <w:r w:rsidR="00755864" w:rsidRPr="00884778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DA1E84" w:rsidRPr="00884778">
        <w:rPr>
          <w:rFonts w:ascii="Arial" w:hAnsi="Arial"/>
          <w:color w:val="auto"/>
          <w:sz w:val="20"/>
          <w:szCs w:val="20"/>
          <w:u w:color="FF0000"/>
        </w:rPr>
        <w:t xml:space="preserve">Drugie danie powinno być przygotowane na bazie mięsa. </w:t>
      </w:r>
      <w:r w:rsidR="006B2253" w:rsidRPr="00884778">
        <w:rPr>
          <w:rFonts w:ascii="Arial" w:hAnsi="Arial"/>
          <w:color w:val="auto"/>
          <w:sz w:val="20"/>
          <w:szCs w:val="20"/>
          <w:u w:color="FF0000"/>
        </w:rPr>
        <w:t>Preferowane jest przygotowanie</w:t>
      </w:r>
      <w:r w:rsidR="00755864" w:rsidRPr="00884778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drugie</w:t>
      </w:r>
      <w:r w:rsidR="006B2253" w:rsidRPr="00884778">
        <w:rPr>
          <w:rFonts w:ascii="Arial" w:hAnsi="Arial"/>
          <w:color w:val="auto"/>
          <w:sz w:val="20"/>
          <w:szCs w:val="20"/>
          <w:u w:color="FF0000"/>
        </w:rPr>
        <w:t>go dania na bazie</w:t>
      </w:r>
      <w:r w:rsidRPr="00884778">
        <w:rPr>
          <w:rFonts w:ascii="Arial" w:hAnsi="Arial"/>
          <w:color w:val="auto"/>
          <w:sz w:val="20"/>
          <w:szCs w:val="20"/>
          <w:u w:color="FF0000"/>
        </w:rPr>
        <w:t xml:space="preserve"> mięsa wołowego. </w:t>
      </w:r>
    </w:p>
    <w:p w14:paraId="0B0FEE7A" w14:textId="39780A73" w:rsidR="005810CC" w:rsidRPr="00EE52E1" w:rsidRDefault="005810CC" w:rsidP="000C3638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EE52E1">
        <w:rPr>
          <w:rFonts w:ascii="Arial" w:hAnsi="Arial"/>
          <w:color w:val="auto"/>
          <w:sz w:val="20"/>
          <w:szCs w:val="20"/>
          <w:u w:color="FF0000"/>
        </w:rPr>
        <w:t>Opracowanie graficzne i przygotowanie 2 szt</w:t>
      </w:r>
      <w:r w:rsidR="001167C5">
        <w:rPr>
          <w:rFonts w:ascii="Arial" w:hAnsi="Arial"/>
          <w:color w:val="auto"/>
          <w:sz w:val="20"/>
          <w:szCs w:val="20"/>
          <w:u w:color="FF0000"/>
        </w:rPr>
        <w:t>.</w:t>
      </w:r>
      <w:r w:rsidRPr="00EE52E1">
        <w:rPr>
          <w:rFonts w:ascii="Arial" w:hAnsi="Arial"/>
          <w:color w:val="auto"/>
          <w:sz w:val="20"/>
          <w:szCs w:val="20"/>
          <w:u w:color="FF0000"/>
        </w:rPr>
        <w:t xml:space="preserve"> roll-up-ów nawiązujących do organizacji szkolenia oraz gad</w:t>
      </w:r>
      <w:r w:rsidR="001167C5">
        <w:rPr>
          <w:rFonts w:ascii="Arial" w:hAnsi="Arial"/>
          <w:color w:val="auto"/>
          <w:sz w:val="20"/>
          <w:szCs w:val="20"/>
          <w:u w:color="FF0000"/>
        </w:rPr>
        <w:t>ż</w:t>
      </w:r>
      <w:r w:rsidRPr="00EE52E1">
        <w:rPr>
          <w:rFonts w:ascii="Arial" w:hAnsi="Arial"/>
          <w:color w:val="auto"/>
          <w:sz w:val="20"/>
          <w:szCs w:val="20"/>
          <w:u w:color="FF0000"/>
        </w:rPr>
        <w:t xml:space="preserve">etów drobnych w postaci </w:t>
      </w:r>
      <w:r w:rsidR="00D354D2" w:rsidRPr="00EE52E1">
        <w:rPr>
          <w:rFonts w:ascii="Arial" w:hAnsi="Arial"/>
          <w:color w:val="auto"/>
          <w:sz w:val="20"/>
          <w:szCs w:val="20"/>
          <w:u w:color="FF0000"/>
        </w:rPr>
        <w:t>długopisów, notesów lub innych zaakceptowanych przez zamawiającego</w:t>
      </w:r>
      <w:r w:rsidRPr="00EE52E1">
        <w:rPr>
          <w:rFonts w:ascii="Arial" w:hAnsi="Arial"/>
          <w:color w:val="auto"/>
          <w:sz w:val="20"/>
          <w:szCs w:val="20"/>
          <w:u w:color="FF0000"/>
        </w:rPr>
        <w:t xml:space="preserve"> w ilości 1000 szt.</w:t>
      </w:r>
    </w:p>
    <w:p w14:paraId="72DF3148" w14:textId="4A18ADE5" w:rsidR="006C3E99" w:rsidRPr="00EE52E1" w:rsidRDefault="00980DB0" w:rsidP="00322E75">
      <w:pPr>
        <w:pStyle w:val="Akapitzlist1"/>
        <w:numPr>
          <w:ilvl w:val="0"/>
          <w:numId w:val="20"/>
        </w:numPr>
        <w:jc w:val="both"/>
        <w:rPr>
          <w:rFonts w:ascii="Arial" w:hAnsi="Arial"/>
          <w:color w:val="auto"/>
          <w:sz w:val="20"/>
          <w:szCs w:val="20"/>
        </w:rPr>
      </w:pPr>
      <w:r w:rsidRPr="00EE52E1">
        <w:rPr>
          <w:rFonts w:ascii="Arial" w:hAnsi="Arial"/>
          <w:color w:val="auto"/>
          <w:sz w:val="20"/>
          <w:szCs w:val="20"/>
          <w:u w:color="FF0000"/>
        </w:rPr>
        <w:t>Zapewnienie koordynatora odpowiedzialnego za prawidłową realizację szkoleń</w:t>
      </w:r>
    </w:p>
    <w:p w14:paraId="77728812" w14:textId="77777777" w:rsidR="006C3E99" w:rsidRDefault="006C3E99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</w:p>
    <w:p w14:paraId="7FDB108C" w14:textId="77777777" w:rsidR="006C3E99" w:rsidRDefault="006C3E99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</w:p>
    <w:p w14:paraId="56A55628" w14:textId="77777777" w:rsidR="00041C29" w:rsidRDefault="00041C29">
      <w:pPr>
        <w:pStyle w:val="Akapitzlist1"/>
        <w:ind w:left="5881"/>
        <w:jc w:val="center"/>
        <w:rPr>
          <w:rFonts w:ascii="Arial" w:hAnsi="Arial"/>
          <w:sz w:val="20"/>
          <w:szCs w:val="20"/>
        </w:rPr>
      </w:pPr>
    </w:p>
    <w:p w14:paraId="1216CE5D" w14:textId="7E4921DF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Załącznik nr 2 do zapytania ofertowego</w:t>
      </w:r>
    </w:p>
    <w:p w14:paraId="0FF770DF" w14:textId="7E574325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1/FPMW/202</w:t>
      </w:r>
      <w:r w:rsidR="00D87B33">
        <w:rPr>
          <w:rFonts w:ascii="Arial" w:hAnsi="Arial"/>
          <w:sz w:val="20"/>
          <w:szCs w:val="20"/>
        </w:rPr>
        <w:t>4</w:t>
      </w:r>
    </w:p>
    <w:p w14:paraId="22B1DF80" w14:textId="0873CCDF" w:rsidR="005D66D1" w:rsidRDefault="00F95C26">
      <w:pPr>
        <w:pStyle w:val="Akapitzlist1"/>
        <w:ind w:left="5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dnia </w:t>
      </w:r>
      <w:r w:rsidR="00D87B33">
        <w:rPr>
          <w:rFonts w:ascii="Arial" w:hAnsi="Arial"/>
          <w:sz w:val="20"/>
          <w:szCs w:val="20"/>
        </w:rPr>
        <w:t>2</w:t>
      </w:r>
      <w:r w:rsidR="00DD3C7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stycznia 202</w:t>
      </w:r>
      <w:r w:rsidR="00D87B3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66AA0A11" w14:textId="294E6E67" w:rsidR="005D66D1" w:rsidRDefault="00F95C26" w:rsidP="00C4207E">
      <w:pPr>
        <w:pStyle w:val="Akapitzlist1"/>
        <w:ind w:left="5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Warszawa, dnia </w:t>
      </w:r>
      <w:r w:rsidR="00D87B33">
        <w:rPr>
          <w:rFonts w:ascii="Arial" w:eastAsia="Arial" w:hAnsi="Arial" w:cs="Arial"/>
          <w:sz w:val="20"/>
          <w:szCs w:val="20"/>
        </w:rPr>
        <w:t>2</w:t>
      </w:r>
      <w:r w:rsidR="00DD3C7F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stycznia 202</w:t>
      </w:r>
      <w:r w:rsidR="00D87B33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24512683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D4D2585" w14:textId="7FCA03E0" w:rsidR="005D66D1" w:rsidRDefault="00F95C26" w:rsidP="00C4207E">
      <w:pPr>
        <w:pStyle w:val="Akapitzlist1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OŚ</w:t>
      </w:r>
      <w:r>
        <w:rPr>
          <w:rFonts w:ascii="Arial" w:hAnsi="Arial"/>
          <w:sz w:val="20"/>
          <w:szCs w:val="20"/>
          <w:lang w:val="de-DE"/>
        </w:rPr>
        <w:t>WIADCZENIE</w:t>
      </w:r>
    </w:p>
    <w:p w14:paraId="63A50634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oferenta:</w:t>
      </w:r>
    </w:p>
    <w:p w14:paraId="4CEBDD25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Nazwa:…………………………………………………………………………………………………………………</w:t>
      </w:r>
    </w:p>
    <w:p w14:paraId="0F8FAFA2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siedziby :……………………………………… …………………………………………………… ………..</w:t>
      </w:r>
    </w:p>
    <w:p w14:paraId="16518F81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Telefon/ faks: …………………………………………. Adres e-mail: …………………………………………..</w:t>
      </w:r>
    </w:p>
    <w:p w14:paraId="51FAFD70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…………………………………………………………</w:t>
      </w:r>
      <w:r>
        <w:rPr>
          <w:rFonts w:ascii="Arial" w:hAnsi="Arial"/>
          <w:sz w:val="20"/>
          <w:szCs w:val="20"/>
          <w:lang w:val="de-DE"/>
        </w:rPr>
        <w:t xml:space="preserve">. REGON: </w:t>
      </w:r>
      <w:r>
        <w:rPr>
          <w:rFonts w:ascii="Arial" w:hAnsi="Arial"/>
          <w:sz w:val="20"/>
          <w:szCs w:val="20"/>
        </w:rPr>
        <w:t>……………………………………….</w:t>
      </w:r>
    </w:p>
    <w:p w14:paraId="1D7DE1FB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1531010" w14:textId="77777777" w:rsidR="005D66D1" w:rsidRDefault="00F95C26">
      <w:pPr>
        <w:pStyle w:val="Akapitzlist1"/>
        <w:ind w:left="0"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a-DK"/>
        </w:rPr>
        <w:t>Ja, ni</w:t>
      </w:r>
      <w:r>
        <w:rPr>
          <w:rFonts w:ascii="Arial" w:hAnsi="Arial"/>
          <w:sz w:val="20"/>
          <w:szCs w:val="20"/>
        </w:rPr>
        <w:t>żej podpisany, oświadczam, że:</w:t>
      </w:r>
    </w:p>
    <w:p w14:paraId="6A9BD9ED" w14:textId="77777777" w:rsidR="005D66D1" w:rsidRDefault="00F95C26">
      <w:pPr>
        <w:pStyle w:val="Akapitzlist1"/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nie jesteśmy w stanie upadłości, likwidacji, itp.</w:t>
      </w:r>
    </w:p>
    <w:p w14:paraId="78044811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74D99DA" w14:textId="77777777" w:rsidR="005D66D1" w:rsidRDefault="00F95C26">
      <w:pPr>
        <w:pStyle w:val="Akapitzlist1"/>
        <w:ind w:left="0"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ponadto, że zgodnie z § 8 ust 3 Rozporządzenia Ministra Rolnictwa i Rozwoju Wsi z dnia 26 czerwca 2017 roku w sprawie szczegół</w:t>
      </w:r>
      <w:r w:rsidR="0028241B">
        <w:rPr>
          <w:rFonts w:ascii="Arial" w:hAnsi="Arial"/>
          <w:sz w:val="20"/>
          <w:szCs w:val="20"/>
        </w:rPr>
        <w:t>owych warunków</w:t>
      </w:r>
      <w:r>
        <w:rPr>
          <w:rFonts w:ascii="Arial" w:hAnsi="Arial"/>
          <w:sz w:val="20"/>
          <w:szCs w:val="20"/>
        </w:rPr>
        <w:t xml:space="preserve"> i trybu udzielenia wsparcia finansowego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funduszu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rolno-spożywczych nie jestem osobą fizyczną</w:t>
      </w:r>
      <w:r w:rsidR="0028241B">
        <w:rPr>
          <w:rFonts w:ascii="Arial" w:hAnsi="Arial"/>
          <w:sz w:val="20"/>
          <w:szCs w:val="20"/>
        </w:rPr>
        <w:t>, która</w:t>
      </w:r>
      <w:r>
        <w:rPr>
          <w:rFonts w:ascii="Arial" w:hAnsi="Arial"/>
          <w:sz w:val="20"/>
          <w:szCs w:val="20"/>
          <w:lang w:val="it-IT"/>
        </w:rPr>
        <w:t>:</w:t>
      </w:r>
    </w:p>
    <w:p w14:paraId="57142CC4" w14:textId="77777777" w:rsidR="005D66D1" w:rsidRDefault="00F95C26">
      <w:pPr>
        <w:pStyle w:val="Akapitzlist1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pełni funkcje członka komisji zarządzającej funduszu promocji;</w:t>
      </w:r>
    </w:p>
    <w:p w14:paraId="3C063C9C" w14:textId="77777777" w:rsidR="005D66D1" w:rsidRDefault="00F95C26">
      <w:pPr>
        <w:pStyle w:val="Akapitzlist1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pełni funkcje członka organu zarządzając</w:t>
      </w:r>
      <w:r w:rsidR="00663A40">
        <w:rPr>
          <w:rStyle w:val="Numerstrony"/>
          <w:rFonts w:ascii="Arial" w:hAnsi="Arial"/>
          <w:sz w:val="20"/>
          <w:szCs w:val="20"/>
        </w:rPr>
        <w:t>ego lub nadzorczego podmiotu, któremu</w:t>
      </w:r>
      <w:r>
        <w:rPr>
          <w:rStyle w:val="Numerstrony"/>
          <w:rFonts w:ascii="Arial" w:hAnsi="Arial"/>
          <w:sz w:val="20"/>
          <w:szCs w:val="20"/>
        </w:rPr>
        <w:t xml:space="preserve"> udzielono wsparcia;</w:t>
      </w:r>
    </w:p>
    <w:p w14:paraId="56500B9B" w14:textId="77777777" w:rsidR="005D66D1" w:rsidRDefault="00F95C26">
      <w:pPr>
        <w:pStyle w:val="Akapitzlist1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jest upoważniona do zaciągania zobowiązań </w:t>
      </w:r>
      <w:r w:rsidR="00663A40">
        <w:rPr>
          <w:rStyle w:val="Numerstrony"/>
          <w:rFonts w:ascii="Arial" w:hAnsi="Arial"/>
          <w:sz w:val="20"/>
          <w:szCs w:val="20"/>
        </w:rPr>
        <w:t>w imieniu podmiotu, któremu</w:t>
      </w:r>
      <w:r>
        <w:rPr>
          <w:rStyle w:val="Numerstrony"/>
          <w:rFonts w:ascii="Arial" w:hAnsi="Arial"/>
          <w:sz w:val="20"/>
          <w:szCs w:val="20"/>
        </w:rPr>
        <w:t xml:space="preserve"> udzielono wsparcia lub osobą wykonująca w jego imieniu czynności związane z procedurą wyboru wykonawcy;</w:t>
      </w:r>
    </w:p>
    <w:p w14:paraId="57DA1877" w14:textId="77777777" w:rsidR="005D66D1" w:rsidRDefault="00F95C26">
      <w:pPr>
        <w:pStyle w:val="Akapitzlist1"/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pełniącą </w:t>
      </w:r>
      <w:r w:rsidR="00663A40">
        <w:rPr>
          <w:rStyle w:val="Numerstrony"/>
          <w:rFonts w:ascii="Arial" w:hAnsi="Arial"/>
          <w:sz w:val="20"/>
          <w:szCs w:val="20"/>
        </w:rPr>
        <w:t>funkcje, o których</w:t>
      </w:r>
      <w:r>
        <w:rPr>
          <w:rStyle w:val="Numerstrony"/>
          <w:rFonts w:ascii="Arial" w:hAnsi="Arial"/>
          <w:sz w:val="20"/>
          <w:szCs w:val="20"/>
        </w:rPr>
        <w:t xml:space="preserve"> mowa w pkt 1-3.  </w:t>
      </w:r>
    </w:p>
    <w:p w14:paraId="64E9814B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D1201F2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6E189BD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56DF5FE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1683056A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B737BF7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8677F02" w14:textId="77777777" w:rsidR="005D66D1" w:rsidRDefault="00F95C26">
      <w:pPr>
        <w:pStyle w:val="Akapitzlist1"/>
        <w:ind w:left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</w:t>
      </w:r>
    </w:p>
    <w:p w14:paraId="4921D8CA" w14:textId="3BC7A7F8" w:rsidR="006C3E99" w:rsidRDefault="00F95C26" w:rsidP="00016B18">
      <w:pPr>
        <w:pStyle w:val="Akapitzlist1"/>
        <w:ind w:left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Podpis i piecz</w:t>
      </w:r>
      <w:r>
        <w:rPr>
          <w:rFonts w:ascii="Arial" w:hAnsi="Arial"/>
          <w:sz w:val="20"/>
          <w:szCs w:val="20"/>
        </w:rPr>
        <w:t xml:space="preserve">ęć </w:t>
      </w:r>
      <w:r>
        <w:rPr>
          <w:rFonts w:ascii="Arial" w:hAnsi="Arial"/>
          <w:sz w:val="20"/>
          <w:szCs w:val="20"/>
          <w:lang w:val="es-ES_tradnl"/>
        </w:rPr>
        <w:t>Oferent</w:t>
      </w:r>
    </w:p>
    <w:p w14:paraId="71053022" w14:textId="77777777" w:rsidR="005D66D1" w:rsidRDefault="005D66D1" w:rsidP="00016B18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</w:p>
    <w:p w14:paraId="6F148781" w14:textId="77777777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Załącznik nr 3 do zapytania ofertowego</w:t>
      </w:r>
    </w:p>
    <w:p w14:paraId="019F4326" w14:textId="03A01CC3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1/FPMW/202</w:t>
      </w:r>
      <w:r w:rsidR="00E91E08">
        <w:rPr>
          <w:rFonts w:ascii="Arial" w:hAnsi="Arial"/>
          <w:sz w:val="20"/>
          <w:szCs w:val="20"/>
        </w:rPr>
        <w:t>4</w:t>
      </w:r>
    </w:p>
    <w:p w14:paraId="55DFAFD7" w14:textId="7FD70618" w:rsidR="005D66D1" w:rsidRDefault="00F95C26">
      <w:pPr>
        <w:pStyle w:val="Akapitzlist1"/>
        <w:ind w:left="5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dnia </w:t>
      </w:r>
      <w:r w:rsidR="00E91E08">
        <w:rPr>
          <w:rFonts w:ascii="Arial" w:hAnsi="Arial"/>
          <w:sz w:val="20"/>
          <w:szCs w:val="20"/>
        </w:rPr>
        <w:t>2</w:t>
      </w:r>
      <w:r w:rsidR="00210A6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stycznia 202</w:t>
      </w:r>
      <w:r w:rsidR="00E91E0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0169BD4D" w14:textId="7D9F1935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Warszawa, dnia </w:t>
      </w:r>
      <w:r w:rsidR="00E91E08">
        <w:rPr>
          <w:rFonts w:ascii="Arial" w:eastAsia="Arial" w:hAnsi="Arial" w:cs="Arial"/>
          <w:sz w:val="20"/>
          <w:szCs w:val="20"/>
        </w:rPr>
        <w:t>2</w:t>
      </w:r>
      <w:r w:rsidR="00210A60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stycznia 202</w:t>
      </w:r>
      <w:r w:rsidR="00E91E08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08FEB05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C37F390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………………………..</w:t>
      </w:r>
    </w:p>
    <w:p w14:paraId="4987AAF6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</w:t>
      </w:r>
    </w:p>
    <w:p w14:paraId="74B67C6D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………………………..</w:t>
      </w:r>
    </w:p>
    <w:p w14:paraId="17D0525E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</w:t>
      </w:r>
    </w:p>
    <w:p w14:paraId="2DF4A1DD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………………………..</w:t>
      </w:r>
    </w:p>
    <w:p w14:paraId="1CF25A3A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telefonu, adres e-mail</w:t>
      </w:r>
    </w:p>
    <w:p w14:paraId="187C2CBA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</w:t>
      </w:r>
    </w:p>
    <w:p w14:paraId="6ECCA440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</w:t>
      </w:r>
    </w:p>
    <w:p w14:paraId="3BC60C6F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7D7C86E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C30F016" w14:textId="77777777" w:rsidR="005D66D1" w:rsidRDefault="00F95C26">
      <w:pPr>
        <w:pStyle w:val="Akapitzlist1"/>
        <w:ind w:left="6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Polski Zwią</w:t>
      </w:r>
      <w:r w:rsidR="00D5677D">
        <w:rPr>
          <w:rFonts w:ascii="Arial" w:hAnsi="Arial"/>
          <w:sz w:val="20"/>
          <w:szCs w:val="20"/>
        </w:rPr>
        <w:t>zek Hodowców</w:t>
      </w:r>
      <w:r>
        <w:rPr>
          <w:rFonts w:ascii="Arial" w:hAnsi="Arial"/>
          <w:sz w:val="20"/>
          <w:szCs w:val="20"/>
        </w:rPr>
        <w:t xml:space="preserve"> </w:t>
      </w:r>
    </w:p>
    <w:p w14:paraId="2C776AD0" w14:textId="77777777" w:rsidR="005D66D1" w:rsidRDefault="00F95C26">
      <w:pPr>
        <w:pStyle w:val="Akapitzlist1"/>
        <w:ind w:left="6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Producent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Bydła Mięsnego</w:t>
      </w:r>
    </w:p>
    <w:p w14:paraId="7C4979E9" w14:textId="6CF37593" w:rsidR="005D66D1" w:rsidRDefault="00F95C26">
      <w:pPr>
        <w:pStyle w:val="Akapitzlist1"/>
        <w:ind w:left="6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ul</w:t>
      </w:r>
      <w:r w:rsidR="00CD7DF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Rakowiecka 32</w:t>
      </w:r>
    </w:p>
    <w:p w14:paraId="29D6E35F" w14:textId="77777777" w:rsidR="005D66D1" w:rsidRDefault="00F95C26">
      <w:pPr>
        <w:pStyle w:val="Akapitzlist1"/>
        <w:ind w:left="6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02-532 Warszawa</w:t>
      </w:r>
    </w:p>
    <w:p w14:paraId="33DD7394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1A7B3DB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29ABB027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A91889B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C32843D" w14:textId="77777777" w:rsidR="005D66D1" w:rsidRDefault="00F95C26">
      <w:pPr>
        <w:pStyle w:val="Akapitzlist1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FORMULARZ OFERTOWY</w:t>
      </w:r>
    </w:p>
    <w:p w14:paraId="39080183" w14:textId="77777777" w:rsidR="005D66D1" w:rsidRDefault="005D66D1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</w:p>
    <w:p w14:paraId="032EC10E" w14:textId="0FA31388" w:rsidR="005D66D1" w:rsidRDefault="00F95C26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W nawiązaniu do zapytania ofertowego nr 1/FPMW/202</w:t>
      </w:r>
      <w:r w:rsidR="00AB57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 z dnia </w:t>
      </w:r>
      <w:r w:rsidR="00AB5744">
        <w:rPr>
          <w:rFonts w:ascii="Arial" w:hAnsi="Arial"/>
          <w:sz w:val="20"/>
          <w:szCs w:val="20"/>
        </w:rPr>
        <w:t>2</w:t>
      </w:r>
      <w:r w:rsidR="000E53E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stycznia 202</w:t>
      </w:r>
      <w:r w:rsidR="00AB574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roku  dotyczącego organizacji i obsługi przedsięwzięcia pn.: 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>„</w:t>
      </w:r>
      <w:r w:rsidRPr="00557391">
        <w:rPr>
          <w:rFonts w:ascii="Arial" w:hAnsi="Arial"/>
          <w:color w:val="auto"/>
          <w:sz w:val="20"/>
          <w:szCs w:val="20"/>
          <w:u w:color="FF0000"/>
          <w:lang w:val="de-DE"/>
        </w:rPr>
        <w:t>SZKOLENIA DLA HODOWC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>Ó</w:t>
      </w:r>
      <w:r w:rsidRPr="00557391">
        <w:rPr>
          <w:rFonts w:ascii="Arial" w:hAnsi="Arial"/>
          <w:color w:val="auto"/>
          <w:sz w:val="20"/>
          <w:szCs w:val="20"/>
          <w:u w:color="FF0000"/>
          <w:lang w:val="en-US"/>
        </w:rPr>
        <w:t>W I PRODUCENT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>ÓW BYDŁA”</w:t>
      </w:r>
      <w:r w:rsidR="00D23EBF" w:rsidRPr="00557391">
        <w:rPr>
          <w:rFonts w:ascii="Arial" w:hAnsi="Arial"/>
          <w:color w:val="auto"/>
          <w:sz w:val="20"/>
          <w:szCs w:val="20"/>
          <w:u w:color="FF0000"/>
        </w:rPr>
        <w:t>, które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 xml:space="preserve"> ma mieć miejsce w </w:t>
      </w:r>
      <w:r w:rsidR="00B82EE9">
        <w:rPr>
          <w:rFonts w:ascii="Arial" w:hAnsi="Arial"/>
          <w:color w:val="auto"/>
          <w:sz w:val="20"/>
          <w:szCs w:val="20"/>
          <w:u w:color="FF0000"/>
        </w:rPr>
        <w:t>1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 xml:space="preserve">6 lokalizacjach na terenie Polski w dniach </w:t>
      </w:r>
      <w:r w:rsidR="00B82EE9">
        <w:rPr>
          <w:rFonts w:ascii="Arial" w:hAnsi="Arial"/>
          <w:color w:val="auto"/>
          <w:sz w:val="20"/>
          <w:szCs w:val="20"/>
          <w:u w:color="FF0000"/>
        </w:rPr>
        <w:t>20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 xml:space="preserve"> lutego</w:t>
      </w:r>
      <w:r w:rsidR="00B82EE9">
        <w:rPr>
          <w:rFonts w:ascii="Arial" w:hAnsi="Arial"/>
          <w:color w:val="auto"/>
          <w:sz w:val="20"/>
          <w:szCs w:val="20"/>
          <w:u w:color="FF0000"/>
        </w:rPr>
        <w:t xml:space="preserve"> – 27 marca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 xml:space="preserve"> 202</w:t>
      </w:r>
      <w:r w:rsidR="00B82EE9">
        <w:rPr>
          <w:rFonts w:ascii="Arial" w:hAnsi="Arial"/>
          <w:color w:val="auto"/>
          <w:sz w:val="20"/>
          <w:szCs w:val="20"/>
          <w:u w:color="FF0000"/>
        </w:rPr>
        <w:t>4</w:t>
      </w:r>
      <w:r w:rsidRPr="00557391">
        <w:rPr>
          <w:rFonts w:ascii="Arial" w:hAnsi="Arial"/>
          <w:color w:val="auto"/>
          <w:sz w:val="20"/>
          <w:szCs w:val="20"/>
          <w:u w:color="FF0000"/>
        </w:rPr>
        <w:t xml:space="preserve"> roku </w:t>
      </w:r>
      <w:r>
        <w:rPr>
          <w:rFonts w:ascii="Arial" w:hAnsi="Arial"/>
          <w:sz w:val="20"/>
          <w:szCs w:val="20"/>
        </w:rPr>
        <w:t>deklaruję, ż</w:t>
      </w:r>
      <w:r w:rsidR="00D23EBF">
        <w:rPr>
          <w:rFonts w:ascii="Arial" w:hAnsi="Arial"/>
          <w:sz w:val="20"/>
          <w:szCs w:val="20"/>
        </w:rPr>
        <w:t>e wykonam ww. przedmiot zamówienia</w:t>
      </w:r>
      <w:r>
        <w:rPr>
          <w:rFonts w:ascii="Arial" w:hAnsi="Arial"/>
          <w:sz w:val="20"/>
          <w:szCs w:val="20"/>
        </w:rPr>
        <w:t xml:space="preserve"> finansowanego ze </w:t>
      </w:r>
      <w:r w:rsidR="00D23EBF">
        <w:rPr>
          <w:rFonts w:ascii="Arial" w:hAnsi="Arial"/>
          <w:sz w:val="20"/>
          <w:szCs w:val="20"/>
        </w:rPr>
        <w:t>środków</w:t>
      </w:r>
      <w:r w:rsidR="00AE05BF">
        <w:rPr>
          <w:rFonts w:ascii="Arial" w:hAnsi="Arial"/>
          <w:sz w:val="20"/>
          <w:szCs w:val="20"/>
        </w:rPr>
        <w:t xml:space="preserve"> Funduszu Promocji Mięsa</w:t>
      </w:r>
      <w:r w:rsidR="00D23EBF">
        <w:rPr>
          <w:rFonts w:ascii="Arial" w:hAnsi="Arial"/>
          <w:sz w:val="20"/>
          <w:szCs w:val="20"/>
          <w:lang w:val="de-DE"/>
        </w:rPr>
        <w:t xml:space="preserve"> </w:t>
      </w:r>
      <w:r w:rsidR="006C3E99">
        <w:rPr>
          <w:rFonts w:ascii="Arial" w:hAnsi="Arial"/>
          <w:sz w:val="20"/>
          <w:szCs w:val="20"/>
          <w:lang w:val="de-DE"/>
        </w:rPr>
        <w:t>Wołowego</w:t>
      </w:r>
      <w:r>
        <w:rPr>
          <w:rFonts w:ascii="Arial" w:hAnsi="Arial"/>
          <w:sz w:val="20"/>
          <w:szCs w:val="20"/>
        </w:rPr>
        <w:t xml:space="preserve">  za:</w:t>
      </w:r>
    </w:p>
    <w:p w14:paraId="33B0EDFC" w14:textId="77777777" w:rsidR="005D66D1" w:rsidRDefault="005D66D1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</w:p>
    <w:p w14:paraId="25A6A35C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ogół</w:t>
      </w:r>
      <w:r>
        <w:rPr>
          <w:rFonts w:ascii="Arial" w:hAnsi="Arial"/>
          <w:sz w:val="20"/>
          <w:szCs w:val="20"/>
          <w:lang w:val="it-IT"/>
        </w:rPr>
        <w:t>em cena brutto</w:t>
      </w:r>
      <w:r>
        <w:rPr>
          <w:rFonts w:ascii="Arial" w:hAnsi="Arial"/>
          <w:sz w:val="20"/>
          <w:szCs w:val="20"/>
        </w:rPr>
        <w:t>………………………… zł</w:t>
      </w:r>
    </w:p>
    <w:p w14:paraId="04D5BD7E" w14:textId="77777777" w:rsidR="005D66D1" w:rsidRDefault="00F95C26">
      <w:pPr>
        <w:pStyle w:val="Akapitzlist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słownie:…………………</w:t>
      </w:r>
      <w:r>
        <w:rPr>
          <w:rFonts w:ascii="Arial" w:hAnsi="Arial"/>
          <w:sz w:val="20"/>
          <w:szCs w:val="20"/>
          <w:lang w:val="de-DE"/>
        </w:rPr>
        <w:t>......................................... z</w:t>
      </w:r>
      <w:r>
        <w:rPr>
          <w:rFonts w:ascii="Arial" w:hAnsi="Arial"/>
          <w:sz w:val="20"/>
          <w:szCs w:val="20"/>
        </w:rPr>
        <w:t>ł</w:t>
      </w:r>
    </w:p>
    <w:p w14:paraId="16D33FAD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13E8C77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179F890D" w14:textId="77777777" w:rsidR="005D66D1" w:rsidRDefault="00F95C26">
      <w:pPr>
        <w:pStyle w:val="Akapitzlist1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iż wskazana w ofercie całkowita cena, jako cena ryczałtowa została prawidłowo skalkulowana i obejmuje wszelkie koszty realizacji zadania.</w:t>
      </w:r>
    </w:p>
    <w:p w14:paraId="39F96ABB" w14:textId="478609FA" w:rsidR="00EE4A82" w:rsidRDefault="00EE4A82">
      <w:pPr>
        <w:pStyle w:val="Akapitzlist1"/>
        <w:ind w:left="0"/>
        <w:jc w:val="both"/>
        <w:rPr>
          <w:rFonts w:ascii="Arial" w:hAnsi="Arial"/>
          <w:sz w:val="20"/>
          <w:szCs w:val="20"/>
        </w:rPr>
      </w:pPr>
      <w:r w:rsidRPr="00620AAA">
        <w:rPr>
          <w:rFonts w:ascii="Arial" w:hAnsi="Arial"/>
          <w:sz w:val="20"/>
          <w:szCs w:val="20"/>
          <w:u w:val="single"/>
        </w:rPr>
        <w:t>Wykonawca deklaruje przygotowanie 2</w:t>
      </w:r>
      <w:r w:rsidR="00620AAA">
        <w:rPr>
          <w:rFonts w:ascii="Arial" w:hAnsi="Arial"/>
          <w:sz w:val="20"/>
          <w:szCs w:val="20"/>
          <w:u w:val="single"/>
        </w:rPr>
        <w:t>- go</w:t>
      </w:r>
      <w:r w:rsidRPr="00620AAA">
        <w:rPr>
          <w:rFonts w:ascii="Arial" w:hAnsi="Arial"/>
          <w:sz w:val="20"/>
          <w:szCs w:val="20"/>
          <w:u w:val="single"/>
        </w:rPr>
        <w:t xml:space="preserve"> dania obiadowego na bazie mięsa</w:t>
      </w:r>
      <w:r>
        <w:rPr>
          <w:rFonts w:ascii="Arial" w:hAnsi="Arial"/>
          <w:sz w:val="20"/>
          <w:szCs w:val="20"/>
        </w:rPr>
        <w:t>:</w:t>
      </w:r>
    </w:p>
    <w:p w14:paraId="643897B0" w14:textId="6DE43159" w:rsidR="00EE4A82" w:rsidRDefault="00620AAA">
      <w:pPr>
        <w:pStyle w:val="Akapitzlist1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- </w:t>
      </w:r>
      <w:r w:rsidR="00EE4A82">
        <w:rPr>
          <w:rFonts w:ascii="Arial" w:hAnsi="Arial"/>
          <w:sz w:val="20"/>
          <w:szCs w:val="20"/>
        </w:rPr>
        <w:t xml:space="preserve">wołowego  </w:t>
      </w:r>
    </w:p>
    <w:p w14:paraId="562D5D4B" w14:textId="279D78A8" w:rsidR="00EE4A82" w:rsidRDefault="00EE4A82">
      <w:pPr>
        <w:pStyle w:val="Akapitzlist1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innego rodzaju mięsa</w:t>
      </w:r>
    </w:p>
    <w:p w14:paraId="2A3BA2A0" w14:textId="2D97D756" w:rsidR="00620AAA" w:rsidRDefault="00620AAA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 w:rsidRPr="003747CD">
        <w:rPr>
          <w:rFonts w:ascii="Arial" w:hAnsi="Arial"/>
          <w:b/>
          <w:bCs/>
          <w:sz w:val="20"/>
          <w:szCs w:val="20"/>
        </w:rPr>
        <w:t>właściwe podkreślić</w:t>
      </w:r>
    </w:p>
    <w:p w14:paraId="5E5966B4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26C5DCF6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ze akceptuje warunki udziału w postępowaniu określonym w zapytaniu ofertowym i zobowiązuje się w przypadku wyboru tej oferty do zawarcia umowy w miejscu i terminie wyznaczonym przez Zamawiającego.</w:t>
      </w:r>
    </w:p>
    <w:p w14:paraId="0FBA8D7B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2D25F6F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BA3DE32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Brak wyraźnej deklaracji będzie skutkował przyznaniem 0 punkt</w:t>
      </w:r>
      <w:r>
        <w:rPr>
          <w:rFonts w:ascii="Arial" w:hAnsi="Arial"/>
          <w:sz w:val="20"/>
          <w:szCs w:val="20"/>
          <w:lang w:val="es-ES_tradnl"/>
        </w:rPr>
        <w:t>ó</w:t>
      </w:r>
      <w:r w:rsidR="000355F0">
        <w:rPr>
          <w:rFonts w:ascii="Arial" w:hAnsi="Arial"/>
          <w:sz w:val="20"/>
          <w:szCs w:val="20"/>
        </w:rPr>
        <w:t>w w</w:t>
      </w:r>
      <w:r>
        <w:rPr>
          <w:rFonts w:ascii="Arial" w:hAnsi="Arial"/>
          <w:sz w:val="20"/>
          <w:szCs w:val="20"/>
        </w:rPr>
        <w:t xml:space="preserve"> danym kryterium.</w:t>
      </w:r>
    </w:p>
    <w:p w14:paraId="388FF8D6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649FDF7" w14:textId="7777777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Osoba do kontaktu ………………………………………………….… </w:t>
      </w: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………………………………………..</w:t>
      </w:r>
    </w:p>
    <w:p w14:paraId="5FA0A680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1205810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0DF364E" w14:textId="77777777" w:rsidR="005D66D1" w:rsidRDefault="005D66D1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E3315AB" w14:textId="77777777" w:rsidR="005D66D1" w:rsidRDefault="00F95C26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……………………………………….</w:t>
      </w:r>
    </w:p>
    <w:p w14:paraId="18D317F7" w14:textId="77777777" w:rsidR="005D66D1" w:rsidRDefault="00F95C26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podpis  i piecz</w:t>
      </w:r>
      <w:r>
        <w:rPr>
          <w:rFonts w:ascii="Arial" w:hAnsi="Arial"/>
          <w:sz w:val="20"/>
          <w:szCs w:val="20"/>
        </w:rPr>
        <w:t xml:space="preserve">ęć </w:t>
      </w:r>
      <w:r>
        <w:rPr>
          <w:rFonts w:ascii="Arial" w:hAnsi="Arial"/>
          <w:sz w:val="20"/>
          <w:szCs w:val="20"/>
          <w:lang w:val="es-ES_tradnl"/>
        </w:rPr>
        <w:t>Oferenta</w:t>
      </w:r>
    </w:p>
    <w:p w14:paraId="754B2636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5F05CA65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7C326A5E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352784A5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48188861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7034D44A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35C12008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4CF6A434" w14:textId="77777777" w:rsidR="005D66D1" w:rsidRDefault="005D66D1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2D063BCE" w14:textId="77777777" w:rsidR="009829FD" w:rsidRDefault="009829FD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63310A4D" w14:textId="77777777" w:rsidR="009829FD" w:rsidRDefault="009829FD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6B651C37" w14:textId="77777777" w:rsidR="009829FD" w:rsidRDefault="009829FD">
      <w:pPr>
        <w:pStyle w:val="Akapitzlist1"/>
        <w:ind w:left="5955"/>
        <w:jc w:val="both"/>
        <w:rPr>
          <w:rFonts w:ascii="Arial" w:eastAsia="Arial" w:hAnsi="Arial" w:cs="Arial"/>
          <w:sz w:val="20"/>
          <w:szCs w:val="20"/>
        </w:rPr>
      </w:pPr>
    </w:p>
    <w:p w14:paraId="50438BCC" w14:textId="77777777" w:rsidR="00CB1DB9" w:rsidRDefault="00CB1DB9" w:rsidP="0035597E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A56DF1C" w14:textId="77777777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Załącznik nr 4 do zapytania ofertowego</w:t>
      </w:r>
    </w:p>
    <w:p w14:paraId="01BA1263" w14:textId="76476DDE" w:rsidR="005D66D1" w:rsidRDefault="00F95C26">
      <w:pPr>
        <w:pStyle w:val="Akapitzlist1"/>
        <w:ind w:left="5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1/FPMW/202</w:t>
      </w:r>
      <w:r w:rsidR="006B079D">
        <w:rPr>
          <w:rFonts w:ascii="Arial" w:hAnsi="Arial"/>
          <w:sz w:val="20"/>
          <w:szCs w:val="20"/>
        </w:rPr>
        <w:t>4</w:t>
      </w:r>
    </w:p>
    <w:p w14:paraId="5A6011F1" w14:textId="7B3F74A6" w:rsidR="005D66D1" w:rsidRDefault="00F95C26">
      <w:pPr>
        <w:pStyle w:val="Akapitzlist1"/>
        <w:ind w:left="5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dnia </w:t>
      </w:r>
      <w:r w:rsidR="006B079D">
        <w:rPr>
          <w:rFonts w:ascii="Arial" w:hAnsi="Arial"/>
          <w:sz w:val="20"/>
          <w:szCs w:val="20"/>
        </w:rPr>
        <w:t>2</w:t>
      </w:r>
      <w:r w:rsidR="004576D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stycznia 202</w:t>
      </w:r>
      <w:r w:rsidR="006B079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329D2A50" w14:textId="414DD8E7" w:rsidR="005D66D1" w:rsidRDefault="00F95C26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Warszawa, dnia </w:t>
      </w:r>
      <w:r w:rsidR="006B079D">
        <w:rPr>
          <w:rFonts w:ascii="Arial" w:eastAsia="Arial" w:hAnsi="Arial" w:cs="Arial"/>
          <w:sz w:val="20"/>
          <w:szCs w:val="20"/>
        </w:rPr>
        <w:t>2</w:t>
      </w:r>
      <w:r w:rsidR="004576D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stycznia 202</w:t>
      </w:r>
      <w:r w:rsidR="006B079D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526D0EC9" w14:textId="77777777" w:rsidR="005D66D1" w:rsidRDefault="005D66D1" w:rsidP="0035597E">
      <w:pPr>
        <w:pStyle w:val="Akapitzlist1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3CDD190D" w14:textId="77777777" w:rsidR="005D66D1" w:rsidRDefault="00F95C26">
      <w:pPr>
        <w:spacing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  <w:t>O</w:t>
      </w:r>
      <w:r>
        <w:rPr>
          <w:rFonts w:ascii="Arial" w:hAnsi="Arial"/>
          <w:b/>
          <w:bCs/>
          <w:sz w:val="22"/>
          <w:szCs w:val="22"/>
        </w:rPr>
        <w:t>Ś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WIADCZENIE </w:t>
      </w:r>
    </w:p>
    <w:p w14:paraId="0916CE02" w14:textId="77777777" w:rsidR="005D66D1" w:rsidRDefault="005D66D1">
      <w:pPr>
        <w:spacing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AE9E4BD" w14:textId="77777777" w:rsidR="005D66D1" w:rsidRDefault="00F95C26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Zgodnie z art. 13 ust. 1 i 2 rozporządzenia Parlamentu Europejskiego i Rady UE 2016/679 z dnia 27 kwietnia 2016 r. w sprawie ochrony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fizycznych w związku z przetwarzaniem danych osobowych i w sprawie swobodnego przepływu takich danych oraz uchylenia dyrektywy 95/46/WE…(Dz. Urz. UE L 119/1 z 4.5.2016 r.) zwanego dalej RODO, informuję, że:</w:t>
      </w:r>
    </w:p>
    <w:p w14:paraId="09F9017A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0BA5E7E" w14:textId="77777777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Administratorem Pani/Pana danych osobowych jest Polski Zwią</w:t>
      </w:r>
      <w:r w:rsidR="00165E51">
        <w:rPr>
          <w:rStyle w:val="Numerstrony"/>
          <w:rFonts w:ascii="Arial" w:hAnsi="Arial"/>
          <w:sz w:val="22"/>
          <w:szCs w:val="22"/>
        </w:rPr>
        <w:t>zek Hodowców</w:t>
      </w:r>
      <w:r>
        <w:rPr>
          <w:rStyle w:val="Numerstrony"/>
          <w:rFonts w:ascii="Arial" w:hAnsi="Arial"/>
          <w:sz w:val="22"/>
          <w:szCs w:val="22"/>
        </w:rPr>
        <w:t xml:space="preserve"> </w:t>
      </w:r>
      <w:r>
        <w:rPr>
          <w:rStyle w:val="Numerstrony"/>
          <w:rFonts w:ascii="Arial" w:eastAsia="Arial" w:hAnsi="Arial" w:cs="Arial"/>
          <w:sz w:val="22"/>
          <w:szCs w:val="22"/>
        </w:rPr>
        <w:br/>
      </w:r>
      <w:r>
        <w:rPr>
          <w:rStyle w:val="Numerstrony"/>
          <w:rFonts w:ascii="Arial" w:hAnsi="Arial"/>
          <w:sz w:val="22"/>
          <w:szCs w:val="22"/>
        </w:rPr>
        <w:t>i Producent</w:t>
      </w:r>
      <w:r>
        <w:rPr>
          <w:rStyle w:val="Numerstrony"/>
          <w:rFonts w:ascii="Arial" w:hAnsi="Arial"/>
          <w:sz w:val="22"/>
          <w:szCs w:val="22"/>
          <w:lang w:val="es-ES_tradnl"/>
        </w:rPr>
        <w:t>ó</w:t>
      </w:r>
      <w:r>
        <w:rPr>
          <w:rStyle w:val="Numerstrony"/>
          <w:rFonts w:ascii="Arial" w:hAnsi="Arial"/>
          <w:sz w:val="22"/>
          <w:szCs w:val="22"/>
        </w:rPr>
        <w:t>w Bydła Mięsnego z siedzibą w Warszawie, ul. Rakowiecka 32;</w:t>
      </w:r>
    </w:p>
    <w:p w14:paraId="78C7D1F3" w14:textId="29C1AF25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Pani/Pana dane osobowe przetwarzane będą </w:t>
      </w:r>
      <w:r w:rsidR="005645DD">
        <w:rPr>
          <w:rStyle w:val="Numerstrony"/>
          <w:rFonts w:ascii="Arial" w:hAnsi="Arial"/>
          <w:sz w:val="22"/>
          <w:szCs w:val="22"/>
        </w:rPr>
        <w:t>w celu realizacji praw i obowiązków</w:t>
      </w:r>
      <w:r>
        <w:rPr>
          <w:rStyle w:val="Numerstrony"/>
          <w:rFonts w:ascii="Arial" w:hAnsi="Arial"/>
          <w:sz w:val="22"/>
          <w:szCs w:val="22"/>
        </w:rPr>
        <w:t xml:space="preserve"> wynikających z uczestnictwa w postępowaniu konkursowym nr 1/FPMW/202</w:t>
      </w:r>
      <w:r w:rsidR="008670F6">
        <w:rPr>
          <w:rStyle w:val="Numerstrony"/>
          <w:rFonts w:ascii="Arial" w:hAnsi="Arial"/>
          <w:sz w:val="22"/>
          <w:szCs w:val="22"/>
        </w:rPr>
        <w:t>4</w:t>
      </w:r>
      <w:r>
        <w:rPr>
          <w:rStyle w:val="Numerstrony"/>
          <w:rFonts w:ascii="Arial" w:hAnsi="Arial"/>
          <w:sz w:val="22"/>
          <w:szCs w:val="22"/>
        </w:rPr>
        <w:t xml:space="preserve"> oraz </w:t>
      </w:r>
      <w:r>
        <w:rPr>
          <w:rStyle w:val="Numerstrony"/>
          <w:rFonts w:ascii="Arial" w:eastAsia="Arial" w:hAnsi="Arial" w:cs="Arial"/>
          <w:sz w:val="22"/>
          <w:szCs w:val="22"/>
        </w:rPr>
        <w:br/>
      </w:r>
      <w:r>
        <w:rPr>
          <w:rStyle w:val="Numerstrony"/>
          <w:rFonts w:ascii="Arial" w:hAnsi="Arial"/>
          <w:sz w:val="22"/>
          <w:szCs w:val="22"/>
        </w:rPr>
        <w:t>w trakcie przedstawienia dokumentacji do KOWR w celu weryfikacji poprawności przeprowadzenia postępowania;</w:t>
      </w:r>
    </w:p>
    <w:p w14:paraId="24CE50BD" w14:textId="77777777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Odbiorcą Pani/Pana danych osobowych będzie Polski Zwią</w:t>
      </w:r>
      <w:r w:rsidR="005645DD">
        <w:rPr>
          <w:rStyle w:val="Numerstrony"/>
          <w:rFonts w:ascii="Arial" w:hAnsi="Arial"/>
          <w:sz w:val="22"/>
          <w:szCs w:val="22"/>
        </w:rPr>
        <w:t>zek Hodowców</w:t>
      </w:r>
      <w:r>
        <w:rPr>
          <w:rStyle w:val="Numerstrony"/>
          <w:rFonts w:ascii="Arial" w:hAnsi="Arial"/>
          <w:sz w:val="22"/>
          <w:szCs w:val="22"/>
        </w:rPr>
        <w:t xml:space="preserve"> i Producent</w:t>
      </w:r>
      <w:r>
        <w:rPr>
          <w:rStyle w:val="Numerstrony"/>
          <w:rFonts w:ascii="Arial" w:hAnsi="Arial"/>
          <w:sz w:val="22"/>
          <w:szCs w:val="22"/>
          <w:lang w:val="es-ES_tradnl"/>
        </w:rPr>
        <w:t>ó</w:t>
      </w:r>
      <w:r>
        <w:rPr>
          <w:rStyle w:val="Numerstrony"/>
          <w:rFonts w:ascii="Arial" w:hAnsi="Arial"/>
          <w:sz w:val="22"/>
          <w:szCs w:val="22"/>
        </w:rPr>
        <w:t>w Bydła Mięsnego z siedzibą w Warszawie, ul. Rakowiecka 32;</w:t>
      </w:r>
    </w:p>
    <w:p w14:paraId="19FC2713" w14:textId="05A6FD29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Pani/Pana dane osobowe będą przechowywane przez okres postępowania konkursowego, realizacji zadania, o kt</w:t>
      </w:r>
      <w:r>
        <w:rPr>
          <w:rStyle w:val="Numerstrony"/>
          <w:rFonts w:ascii="Arial" w:hAnsi="Arial"/>
          <w:sz w:val="22"/>
          <w:szCs w:val="22"/>
          <w:lang w:val="es-ES_tradnl"/>
        </w:rPr>
        <w:t>ó</w:t>
      </w:r>
      <w:r>
        <w:rPr>
          <w:rStyle w:val="Numerstrony"/>
          <w:rFonts w:ascii="Arial" w:hAnsi="Arial"/>
          <w:sz w:val="22"/>
          <w:szCs w:val="22"/>
        </w:rPr>
        <w:t>rym mowa w postępowaniu konkursowym 1/FPMW/202</w:t>
      </w:r>
      <w:r w:rsidR="008670F6">
        <w:rPr>
          <w:rStyle w:val="Numerstrony"/>
          <w:rFonts w:ascii="Arial" w:hAnsi="Arial"/>
          <w:sz w:val="22"/>
          <w:szCs w:val="22"/>
        </w:rPr>
        <w:t>4</w:t>
      </w:r>
      <w:r>
        <w:rPr>
          <w:rStyle w:val="Numerstrony"/>
          <w:rFonts w:ascii="Arial" w:hAnsi="Arial"/>
          <w:sz w:val="22"/>
          <w:szCs w:val="22"/>
        </w:rPr>
        <w:t xml:space="preserve">, o ile Pan/Pani zostanie wyłoniona/y w tym postepowaniu jako wykonawca zadania oraz w trakcie przedstawienia dokumentacji do KOWR w celu weryfikacji poprawności przeprowadzenia postępowania oraz w obowiązkowym okresie przechowywania dokumentacji związanej z realizacją </w:t>
      </w:r>
      <w:r>
        <w:rPr>
          <w:rStyle w:val="Numerstrony"/>
          <w:rFonts w:ascii="Arial" w:hAnsi="Arial"/>
          <w:sz w:val="22"/>
          <w:szCs w:val="22"/>
          <w:lang w:val="es-ES_tradnl"/>
        </w:rPr>
        <w:t>zada</w:t>
      </w:r>
      <w:r>
        <w:rPr>
          <w:rStyle w:val="Numerstrony"/>
          <w:rFonts w:ascii="Arial" w:hAnsi="Arial"/>
          <w:sz w:val="22"/>
          <w:szCs w:val="22"/>
        </w:rPr>
        <w:t>ń finansowanych z Funduszu Promocji Mi</w:t>
      </w:r>
      <w:r w:rsidR="007431AC">
        <w:rPr>
          <w:rStyle w:val="Numerstrony"/>
          <w:rFonts w:ascii="Arial" w:hAnsi="Arial"/>
          <w:sz w:val="22"/>
          <w:szCs w:val="22"/>
        </w:rPr>
        <w:t>ęsa</w:t>
      </w:r>
      <w:r w:rsidR="006558EB">
        <w:rPr>
          <w:rStyle w:val="Numerstrony"/>
          <w:rFonts w:ascii="Arial" w:hAnsi="Arial"/>
          <w:sz w:val="22"/>
          <w:szCs w:val="22"/>
          <w:lang w:val="de-DE"/>
        </w:rPr>
        <w:t xml:space="preserve"> </w:t>
      </w:r>
      <w:r w:rsidR="002608E3">
        <w:rPr>
          <w:rStyle w:val="Numerstrony"/>
          <w:rFonts w:ascii="Arial" w:hAnsi="Arial"/>
          <w:sz w:val="22"/>
          <w:szCs w:val="22"/>
          <w:lang w:val="de-DE"/>
        </w:rPr>
        <w:t>W</w:t>
      </w:r>
      <w:r w:rsidR="00041C29">
        <w:rPr>
          <w:rStyle w:val="Numerstrony"/>
          <w:rFonts w:ascii="Arial" w:hAnsi="Arial"/>
          <w:sz w:val="22"/>
          <w:szCs w:val="22"/>
          <w:lang w:val="de-DE"/>
        </w:rPr>
        <w:t>ołowego</w:t>
      </w:r>
      <w:r w:rsidR="002608E3">
        <w:rPr>
          <w:rStyle w:val="Numerstrony"/>
          <w:rFonts w:ascii="Arial" w:hAnsi="Arial"/>
          <w:sz w:val="22"/>
          <w:szCs w:val="22"/>
          <w:lang w:val="de-DE"/>
        </w:rPr>
        <w:t>.</w:t>
      </w:r>
    </w:p>
    <w:p w14:paraId="7973B128" w14:textId="77777777" w:rsidR="005D66D1" w:rsidRDefault="005D66D1">
      <w:pPr>
        <w:spacing w:line="28" w:lineRule="atLeast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66040A4" w14:textId="77777777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Posiada Pani/Pan 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Style w:val="Numerstrony"/>
          <w:rFonts w:ascii="Arial" w:hAnsi="Arial"/>
          <w:sz w:val="22"/>
          <w:szCs w:val="22"/>
        </w:rPr>
        <w:br/>
      </w:r>
      <w:r w:rsidR="00FE1C38">
        <w:rPr>
          <w:rStyle w:val="Numerstrony"/>
          <w:rFonts w:ascii="Arial" w:hAnsi="Arial"/>
          <w:sz w:val="22"/>
          <w:szCs w:val="22"/>
        </w:rPr>
        <w:t>z prawem przetwarzania, którego</w:t>
      </w:r>
      <w:r>
        <w:rPr>
          <w:rStyle w:val="Numerstrony"/>
          <w:rFonts w:ascii="Arial" w:hAnsi="Arial"/>
          <w:sz w:val="22"/>
          <w:szCs w:val="22"/>
        </w:rPr>
        <w:t xml:space="preserve"> dokonano na podstawie zgody przed jej cofnięciem;</w:t>
      </w:r>
    </w:p>
    <w:p w14:paraId="159CD030" w14:textId="77777777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14:paraId="3BEB7789" w14:textId="58D9C3EB" w:rsidR="005D66D1" w:rsidRDefault="00F95C26">
      <w:pPr>
        <w:numPr>
          <w:ilvl w:val="0"/>
          <w:numId w:val="26"/>
        </w:numPr>
        <w:spacing w:line="28" w:lineRule="atLeast"/>
        <w:jc w:val="both"/>
        <w:rPr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Podanie przez Panią/Pana danych osobowych jest wymogiem ustawowym; ich nieprzekazanie uniemożliwi udział Pana/Pani oferty w postępowaniu konkursowym 1/FPMW/202</w:t>
      </w:r>
      <w:r w:rsidR="008670F6">
        <w:rPr>
          <w:rStyle w:val="Numerstrony"/>
          <w:rFonts w:ascii="Arial" w:hAnsi="Arial"/>
          <w:sz w:val="22"/>
          <w:szCs w:val="22"/>
        </w:rPr>
        <w:t>4</w:t>
      </w:r>
      <w:r>
        <w:rPr>
          <w:rStyle w:val="Numerstrony"/>
          <w:rFonts w:ascii="Arial" w:hAnsi="Arial"/>
          <w:sz w:val="22"/>
          <w:szCs w:val="22"/>
        </w:rPr>
        <w:t xml:space="preserve"> oraz zawarciu umowy na realizację </w:t>
      </w:r>
      <w:r w:rsidR="00FE1C38">
        <w:rPr>
          <w:rStyle w:val="Numerstrony"/>
          <w:rFonts w:ascii="Arial" w:hAnsi="Arial"/>
          <w:sz w:val="22"/>
          <w:szCs w:val="22"/>
        </w:rPr>
        <w:t>zadania, o którym</w:t>
      </w:r>
      <w:r>
        <w:rPr>
          <w:rStyle w:val="Numerstrony"/>
          <w:rFonts w:ascii="Arial" w:hAnsi="Arial"/>
          <w:sz w:val="22"/>
          <w:szCs w:val="22"/>
        </w:rPr>
        <w:t xml:space="preserve"> w tym postepowaniu mowa, o ile Pani/Pana oferta zostanie w jego toku wyłoniona.</w:t>
      </w:r>
    </w:p>
    <w:p w14:paraId="5355A227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73A94C7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D6A4B45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1D659A7" w14:textId="77777777" w:rsidR="005D66D1" w:rsidRDefault="00F95C26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Imię i Nazwisko/Nazwa Podmiotu      </w:t>
      </w:r>
    </w:p>
    <w:p w14:paraId="073A2F5E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5E37D880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F799EE9" w14:textId="77777777" w:rsidR="005D66D1" w:rsidRDefault="00F95C26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……………………………………….                                                   </w:t>
      </w:r>
    </w:p>
    <w:p w14:paraId="17D22684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741C4F92" w14:textId="77777777" w:rsidR="005D66D1" w:rsidRDefault="005D66D1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7D258806" w14:textId="77777777" w:rsidR="005D66D1" w:rsidRDefault="00F95C26">
      <w:pPr>
        <w:spacing w:line="28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……………………………………….                                                   </w:t>
      </w:r>
    </w:p>
    <w:p w14:paraId="23E05547" w14:textId="77777777" w:rsidR="005D66D1" w:rsidRDefault="00F95C26">
      <w:pPr>
        <w:spacing w:line="28" w:lineRule="atLeast"/>
        <w:jc w:val="both"/>
      </w:pPr>
      <w:r>
        <w:rPr>
          <w:rFonts w:ascii="Arial" w:hAnsi="Arial"/>
          <w:sz w:val="22"/>
          <w:szCs w:val="22"/>
        </w:rPr>
        <w:t>Podpis</w:t>
      </w:r>
    </w:p>
    <w:sectPr w:rsidR="005D66D1">
      <w:headerReference w:type="default" r:id="rId10"/>
      <w:footerReference w:type="default" r:id="rId11"/>
      <w:pgSz w:w="11900" w:h="16840"/>
      <w:pgMar w:top="899" w:right="1259" w:bottom="180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57F7" w14:textId="77777777" w:rsidR="00D85224" w:rsidRDefault="00D85224">
      <w:r>
        <w:separator/>
      </w:r>
    </w:p>
  </w:endnote>
  <w:endnote w:type="continuationSeparator" w:id="0">
    <w:p w14:paraId="40670FAF" w14:textId="77777777" w:rsidR="00D85224" w:rsidRDefault="00D8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CFD0" w14:textId="77777777" w:rsidR="00F95C26" w:rsidRDefault="00F95C2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E58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E68F" w14:textId="77777777" w:rsidR="00D85224" w:rsidRDefault="00D85224">
      <w:r>
        <w:separator/>
      </w:r>
    </w:p>
  </w:footnote>
  <w:footnote w:type="continuationSeparator" w:id="0">
    <w:p w14:paraId="478055FD" w14:textId="77777777" w:rsidR="00D85224" w:rsidRDefault="00D8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864" w14:textId="77777777" w:rsidR="00F95C26" w:rsidRDefault="00F95C2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A3A"/>
    <w:multiLevelType w:val="hybridMultilevel"/>
    <w:tmpl w:val="A588C8D0"/>
    <w:styleLink w:val="Zaimportowanystyl1"/>
    <w:lvl w:ilvl="0" w:tplc="58C26A16">
      <w:start w:val="1"/>
      <w:numFmt w:val="decimal"/>
      <w:lvlText w:val="%1)"/>
      <w:lvlJc w:val="left"/>
      <w:pPr>
        <w:tabs>
          <w:tab w:val="left" w:pos="825"/>
        </w:tabs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8688E">
      <w:start w:val="1"/>
      <w:numFmt w:val="lowerLetter"/>
      <w:lvlText w:val="%2."/>
      <w:lvlJc w:val="left"/>
      <w:pPr>
        <w:tabs>
          <w:tab w:val="left" w:pos="825"/>
        </w:tabs>
        <w:ind w:left="1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E8DBC">
      <w:start w:val="1"/>
      <w:numFmt w:val="lowerRoman"/>
      <w:lvlText w:val="%3."/>
      <w:lvlJc w:val="left"/>
      <w:pPr>
        <w:tabs>
          <w:tab w:val="left" w:pos="825"/>
        </w:tabs>
        <w:ind w:left="26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65764">
      <w:start w:val="1"/>
      <w:numFmt w:val="decimal"/>
      <w:lvlText w:val="%4."/>
      <w:lvlJc w:val="left"/>
      <w:pPr>
        <w:tabs>
          <w:tab w:val="left" w:pos="825"/>
        </w:tabs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4970">
      <w:start w:val="1"/>
      <w:numFmt w:val="lowerLetter"/>
      <w:lvlText w:val="%5."/>
      <w:lvlJc w:val="left"/>
      <w:pPr>
        <w:tabs>
          <w:tab w:val="left" w:pos="825"/>
        </w:tabs>
        <w:ind w:left="4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82768">
      <w:start w:val="1"/>
      <w:numFmt w:val="lowerRoman"/>
      <w:lvlText w:val="%6."/>
      <w:lvlJc w:val="left"/>
      <w:pPr>
        <w:tabs>
          <w:tab w:val="left" w:pos="825"/>
        </w:tabs>
        <w:ind w:left="47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41148">
      <w:start w:val="1"/>
      <w:numFmt w:val="decimal"/>
      <w:lvlText w:val="%7."/>
      <w:lvlJc w:val="left"/>
      <w:pPr>
        <w:tabs>
          <w:tab w:val="left" w:pos="825"/>
        </w:tabs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E2C9E">
      <w:start w:val="1"/>
      <w:numFmt w:val="lowerLetter"/>
      <w:lvlText w:val="%8."/>
      <w:lvlJc w:val="left"/>
      <w:pPr>
        <w:tabs>
          <w:tab w:val="left" w:pos="825"/>
        </w:tabs>
        <w:ind w:left="6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C54C8">
      <w:start w:val="1"/>
      <w:numFmt w:val="lowerRoman"/>
      <w:lvlText w:val="%9."/>
      <w:lvlJc w:val="left"/>
      <w:pPr>
        <w:tabs>
          <w:tab w:val="left" w:pos="825"/>
        </w:tabs>
        <w:ind w:left="69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0702FE"/>
    <w:multiLevelType w:val="hybridMultilevel"/>
    <w:tmpl w:val="84F400F0"/>
    <w:numStyleLink w:val="Zaimportowanystyl4"/>
  </w:abstractNum>
  <w:abstractNum w:abstractNumId="2" w15:restartNumberingAfterBreak="0">
    <w:nsid w:val="164A3D19"/>
    <w:multiLevelType w:val="hybridMultilevel"/>
    <w:tmpl w:val="8456655A"/>
    <w:numStyleLink w:val="Zaimportowanystyl12"/>
  </w:abstractNum>
  <w:abstractNum w:abstractNumId="3" w15:restartNumberingAfterBreak="0">
    <w:nsid w:val="176C3214"/>
    <w:multiLevelType w:val="hybridMultilevel"/>
    <w:tmpl w:val="DB74A324"/>
    <w:styleLink w:val="Zaimportowanystyl6"/>
    <w:lvl w:ilvl="0" w:tplc="05EA22D2">
      <w:start w:val="1"/>
      <w:numFmt w:val="decimal"/>
      <w:lvlText w:val="%1.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4DC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069A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695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249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8095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D3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A20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AD99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605345"/>
    <w:multiLevelType w:val="hybridMultilevel"/>
    <w:tmpl w:val="5278415C"/>
    <w:numStyleLink w:val="Zaimportowanystyl8"/>
  </w:abstractNum>
  <w:abstractNum w:abstractNumId="5" w15:restartNumberingAfterBreak="0">
    <w:nsid w:val="21771D54"/>
    <w:multiLevelType w:val="hybridMultilevel"/>
    <w:tmpl w:val="B21A2EF2"/>
    <w:styleLink w:val="Zaimportowanystyl11"/>
    <w:lvl w:ilvl="0" w:tplc="5C14E2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FC2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C533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083E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A411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C8F6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6B11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019E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684A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E50291"/>
    <w:multiLevelType w:val="hybridMultilevel"/>
    <w:tmpl w:val="B21A2EF2"/>
    <w:numStyleLink w:val="Zaimportowanystyl11"/>
  </w:abstractNum>
  <w:abstractNum w:abstractNumId="7" w15:restartNumberingAfterBreak="0">
    <w:nsid w:val="26302FA6"/>
    <w:multiLevelType w:val="hybridMultilevel"/>
    <w:tmpl w:val="DB74A324"/>
    <w:numStyleLink w:val="Zaimportowanystyl6"/>
  </w:abstractNum>
  <w:abstractNum w:abstractNumId="8" w15:restartNumberingAfterBreak="0">
    <w:nsid w:val="2CE75ED2"/>
    <w:multiLevelType w:val="hybridMultilevel"/>
    <w:tmpl w:val="A588C8D0"/>
    <w:numStyleLink w:val="Zaimportowanystyl1"/>
  </w:abstractNum>
  <w:abstractNum w:abstractNumId="9" w15:restartNumberingAfterBreak="0">
    <w:nsid w:val="2F09209B"/>
    <w:multiLevelType w:val="hybridMultilevel"/>
    <w:tmpl w:val="F68C209E"/>
    <w:numStyleLink w:val="Zaimportowanystyl3"/>
  </w:abstractNum>
  <w:abstractNum w:abstractNumId="10" w15:restartNumberingAfterBreak="0">
    <w:nsid w:val="3BDE6FB0"/>
    <w:multiLevelType w:val="hybridMultilevel"/>
    <w:tmpl w:val="EB3CECFC"/>
    <w:styleLink w:val="Zaimportowanystyl2"/>
    <w:lvl w:ilvl="0" w:tplc="44A612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4DB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0AC7C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40F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C09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4E83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E9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69F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A45A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14469F"/>
    <w:multiLevelType w:val="hybridMultilevel"/>
    <w:tmpl w:val="5A7842D8"/>
    <w:numStyleLink w:val="Zaimportowanystyl5"/>
  </w:abstractNum>
  <w:abstractNum w:abstractNumId="12" w15:restartNumberingAfterBreak="0">
    <w:nsid w:val="425F7281"/>
    <w:multiLevelType w:val="hybridMultilevel"/>
    <w:tmpl w:val="30A44BD4"/>
    <w:styleLink w:val="Zaimportowanystyl9"/>
    <w:lvl w:ilvl="0" w:tplc="8CD8AB3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43AC2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23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02E76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CE4A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00AD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CAF5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48E68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616E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335750"/>
    <w:multiLevelType w:val="hybridMultilevel"/>
    <w:tmpl w:val="5192A9CE"/>
    <w:numStyleLink w:val="Zaimportowanystyl10"/>
  </w:abstractNum>
  <w:abstractNum w:abstractNumId="14" w15:restartNumberingAfterBreak="0">
    <w:nsid w:val="50CC5BCB"/>
    <w:multiLevelType w:val="hybridMultilevel"/>
    <w:tmpl w:val="94C4C224"/>
    <w:styleLink w:val="Zaimportowanystyl7"/>
    <w:lvl w:ilvl="0" w:tplc="81006DB6">
      <w:start w:val="1"/>
      <w:numFmt w:val="decimal"/>
      <w:lvlText w:val="%1.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A3468">
      <w:start w:val="1"/>
      <w:numFmt w:val="decimal"/>
      <w:lvlText w:val="%2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4D196">
      <w:start w:val="1"/>
      <w:numFmt w:val="lowerRoman"/>
      <w:lvlText w:val="%3."/>
      <w:lvlJc w:val="left"/>
      <w:pPr>
        <w:ind w:left="219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8C54A">
      <w:start w:val="1"/>
      <w:numFmt w:val="decimal"/>
      <w:lvlText w:val="%4."/>
      <w:lvlJc w:val="left"/>
      <w:pPr>
        <w:ind w:left="29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E5204">
      <w:start w:val="1"/>
      <w:numFmt w:val="lowerLetter"/>
      <w:lvlText w:val="%5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45396">
      <w:start w:val="1"/>
      <w:numFmt w:val="lowerRoman"/>
      <w:lvlText w:val="%6."/>
      <w:lvlJc w:val="left"/>
      <w:pPr>
        <w:ind w:left="435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25F36">
      <w:start w:val="1"/>
      <w:numFmt w:val="decimal"/>
      <w:lvlText w:val="%7."/>
      <w:lvlJc w:val="left"/>
      <w:pPr>
        <w:ind w:left="5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93EC">
      <w:start w:val="1"/>
      <w:numFmt w:val="lowerLetter"/>
      <w:lvlText w:val="%8."/>
      <w:lvlJc w:val="left"/>
      <w:pPr>
        <w:ind w:left="5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C7F2">
      <w:start w:val="1"/>
      <w:numFmt w:val="lowerRoman"/>
      <w:lvlText w:val="%9."/>
      <w:lvlJc w:val="left"/>
      <w:pPr>
        <w:ind w:left="651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F22702"/>
    <w:multiLevelType w:val="hybridMultilevel"/>
    <w:tmpl w:val="5278415C"/>
    <w:styleLink w:val="Zaimportowanystyl8"/>
    <w:lvl w:ilvl="0" w:tplc="BD04E6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ED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2453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B25B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A2D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0806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082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A6E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E7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8A62A99"/>
    <w:multiLevelType w:val="hybridMultilevel"/>
    <w:tmpl w:val="F68C209E"/>
    <w:styleLink w:val="Zaimportowanystyl3"/>
    <w:lvl w:ilvl="0" w:tplc="9FB2E1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82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0899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289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AF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E41A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402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4F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C119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2A94415"/>
    <w:multiLevelType w:val="hybridMultilevel"/>
    <w:tmpl w:val="94C4C224"/>
    <w:numStyleLink w:val="Zaimportowanystyl7"/>
  </w:abstractNum>
  <w:abstractNum w:abstractNumId="18" w15:restartNumberingAfterBreak="0">
    <w:nsid w:val="6B6C4BE1"/>
    <w:multiLevelType w:val="hybridMultilevel"/>
    <w:tmpl w:val="8456655A"/>
    <w:styleLink w:val="Zaimportowanystyl12"/>
    <w:lvl w:ilvl="0" w:tplc="BE66C75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254D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68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E34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CA45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6CC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C91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42C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652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8B66FD"/>
    <w:multiLevelType w:val="hybridMultilevel"/>
    <w:tmpl w:val="84F400F0"/>
    <w:styleLink w:val="Zaimportowanystyl4"/>
    <w:lvl w:ilvl="0" w:tplc="68E0BBEE">
      <w:start w:val="1"/>
      <w:numFmt w:val="decimal"/>
      <w:lvlText w:val="%1.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EE4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0446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C20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E39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4DC5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ABE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E8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6CFA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211076"/>
    <w:multiLevelType w:val="hybridMultilevel"/>
    <w:tmpl w:val="5192A9CE"/>
    <w:styleLink w:val="Zaimportowanystyl10"/>
    <w:lvl w:ilvl="0" w:tplc="F6C6ABE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8749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0774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094A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A355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AC4C6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ABF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A224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63EC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6F619A"/>
    <w:multiLevelType w:val="hybridMultilevel"/>
    <w:tmpl w:val="30A44BD4"/>
    <w:numStyleLink w:val="Zaimportowanystyl9"/>
  </w:abstractNum>
  <w:abstractNum w:abstractNumId="22" w15:restartNumberingAfterBreak="0">
    <w:nsid w:val="7F163259"/>
    <w:multiLevelType w:val="hybridMultilevel"/>
    <w:tmpl w:val="5A7842D8"/>
    <w:styleLink w:val="Zaimportowanystyl5"/>
    <w:lvl w:ilvl="0" w:tplc="AF1430AA">
      <w:start w:val="1"/>
      <w:numFmt w:val="decimal"/>
      <w:lvlText w:val="%1."/>
      <w:lvlJc w:val="left"/>
      <w:pPr>
        <w:tabs>
          <w:tab w:val="left" w:pos="28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E8A660">
      <w:start w:val="1"/>
      <w:numFmt w:val="lowerLetter"/>
      <w:lvlText w:val="%2."/>
      <w:lvlJc w:val="left"/>
      <w:pPr>
        <w:tabs>
          <w:tab w:val="left" w:pos="28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DE2FAC">
      <w:start w:val="1"/>
      <w:numFmt w:val="lowerRoman"/>
      <w:lvlText w:val="%3."/>
      <w:lvlJc w:val="left"/>
      <w:pPr>
        <w:tabs>
          <w:tab w:val="left" w:pos="288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868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8E1FC">
      <w:start w:val="1"/>
      <w:numFmt w:val="lowerLetter"/>
      <w:lvlText w:val="%5."/>
      <w:lvlJc w:val="left"/>
      <w:pPr>
        <w:tabs>
          <w:tab w:val="left" w:pos="2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430CA">
      <w:start w:val="1"/>
      <w:numFmt w:val="lowerRoman"/>
      <w:lvlText w:val="%6."/>
      <w:lvlJc w:val="left"/>
      <w:pPr>
        <w:tabs>
          <w:tab w:val="left" w:pos="288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C600BA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A02C4">
      <w:start w:val="1"/>
      <w:numFmt w:val="lowerLetter"/>
      <w:lvlText w:val="%8."/>
      <w:lvlJc w:val="left"/>
      <w:pPr>
        <w:tabs>
          <w:tab w:val="left" w:pos="2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C472C4">
      <w:start w:val="1"/>
      <w:numFmt w:val="lowerRoman"/>
      <w:lvlText w:val="%9."/>
      <w:lvlJc w:val="left"/>
      <w:pPr>
        <w:tabs>
          <w:tab w:val="left" w:pos="288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4B3945"/>
    <w:multiLevelType w:val="hybridMultilevel"/>
    <w:tmpl w:val="EB3CECFC"/>
    <w:numStyleLink w:val="Zaimportowanystyl2"/>
  </w:abstractNum>
  <w:num w:numId="1" w16cid:durableId="110325493">
    <w:abstractNumId w:val="0"/>
  </w:num>
  <w:num w:numId="2" w16cid:durableId="220333193">
    <w:abstractNumId w:val="8"/>
  </w:num>
  <w:num w:numId="3" w16cid:durableId="505361997">
    <w:abstractNumId w:val="8"/>
    <w:lvlOverride w:ilvl="0">
      <w:lvl w:ilvl="0" w:tplc="F814DE0C">
        <w:start w:val="1"/>
        <w:numFmt w:val="decimal"/>
        <w:lvlText w:val="%1)"/>
        <w:lvlJc w:val="left"/>
        <w:pPr>
          <w:ind w:left="1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56AB6C">
        <w:start w:val="1"/>
        <w:numFmt w:val="lowerLetter"/>
        <w:lvlText w:val="%2."/>
        <w:lvlJc w:val="left"/>
        <w:pPr>
          <w:ind w:left="19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DC0060">
        <w:start w:val="1"/>
        <w:numFmt w:val="lowerRoman"/>
        <w:lvlText w:val="%3."/>
        <w:lvlJc w:val="left"/>
        <w:pPr>
          <w:ind w:left="2625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4C70E6">
        <w:start w:val="1"/>
        <w:numFmt w:val="decimal"/>
        <w:lvlText w:val="%4."/>
        <w:lvlJc w:val="left"/>
        <w:pPr>
          <w:ind w:left="33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68AB2E">
        <w:start w:val="1"/>
        <w:numFmt w:val="lowerLetter"/>
        <w:lvlText w:val="%5."/>
        <w:lvlJc w:val="left"/>
        <w:pPr>
          <w:ind w:left="4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F2A276">
        <w:start w:val="1"/>
        <w:numFmt w:val="lowerRoman"/>
        <w:lvlText w:val="%6."/>
        <w:lvlJc w:val="left"/>
        <w:pPr>
          <w:ind w:left="4785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4B88E">
        <w:start w:val="1"/>
        <w:numFmt w:val="decimal"/>
        <w:lvlText w:val="%7."/>
        <w:lvlJc w:val="left"/>
        <w:pPr>
          <w:ind w:left="5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86EFF8">
        <w:start w:val="1"/>
        <w:numFmt w:val="lowerLetter"/>
        <w:lvlText w:val="%8."/>
        <w:lvlJc w:val="left"/>
        <w:pPr>
          <w:ind w:left="6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B8B55C">
        <w:start w:val="1"/>
        <w:numFmt w:val="lowerRoman"/>
        <w:lvlText w:val="%9."/>
        <w:lvlJc w:val="left"/>
        <w:pPr>
          <w:ind w:left="6945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34771472">
    <w:abstractNumId w:val="10"/>
  </w:num>
  <w:num w:numId="5" w16cid:durableId="1209489769">
    <w:abstractNumId w:val="23"/>
  </w:num>
  <w:num w:numId="6" w16cid:durableId="743573456">
    <w:abstractNumId w:val="16"/>
  </w:num>
  <w:num w:numId="7" w16cid:durableId="888954098">
    <w:abstractNumId w:val="9"/>
  </w:num>
  <w:num w:numId="8" w16cid:durableId="112866064">
    <w:abstractNumId w:val="23"/>
    <w:lvlOverride w:ilvl="0">
      <w:startOverride w:val="2"/>
      <w:lvl w:ilvl="0" w:tplc="13C00BAC">
        <w:start w:val="2"/>
        <w:numFmt w:val="decimal"/>
        <w:lvlText w:val="%1."/>
        <w:lvlJc w:val="left"/>
        <w:pPr>
          <w:ind w:left="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BAAB18">
        <w:start w:val="1"/>
        <w:numFmt w:val="lowerLetter"/>
        <w:lvlText w:val="%2."/>
        <w:lvlJc w:val="left"/>
        <w:pPr>
          <w:ind w:left="14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6E0566">
        <w:start w:val="1"/>
        <w:numFmt w:val="lowerRoman"/>
        <w:lvlText w:val="%3."/>
        <w:lvlJc w:val="left"/>
        <w:pPr>
          <w:ind w:left="219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38CDBA">
        <w:start w:val="1"/>
        <w:numFmt w:val="decimal"/>
        <w:lvlText w:val="%4."/>
        <w:lvlJc w:val="left"/>
        <w:pPr>
          <w:ind w:left="29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E436F8">
        <w:start w:val="1"/>
        <w:numFmt w:val="lowerLetter"/>
        <w:lvlText w:val="%5."/>
        <w:lvlJc w:val="left"/>
        <w:pPr>
          <w:ind w:left="36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A4F652">
        <w:start w:val="1"/>
        <w:numFmt w:val="lowerRoman"/>
        <w:lvlText w:val="%6."/>
        <w:lvlJc w:val="left"/>
        <w:pPr>
          <w:ind w:left="435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906AC4">
        <w:start w:val="1"/>
        <w:numFmt w:val="decimal"/>
        <w:lvlText w:val="%7."/>
        <w:lvlJc w:val="left"/>
        <w:pPr>
          <w:ind w:left="5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06293C">
        <w:start w:val="1"/>
        <w:numFmt w:val="lowerLetter"/>
        <w:lvlText w:val="%8."/>
        <w:lvlJc w:val="left"/>
        <w:pPr>
          <w:ind w:left="5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B40108">
        <w:start w:val="1"/>
        <w:numFmt w:val="lowerRoman"/>
        <w:lvlText w:val="%9."/>
        <w:lvlJc w:val="left"/>
        <w:pPr>
          <w:ind w:left="651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0732199">
    <w:abstractNumId w:val="19"/>
  </w:num>
  <w:num w:numId="10" w16cid:durableId="139348715">
    <w:abstractNumId w:val="1"/>
  </w:num>
  <w:num w:numId="11" w16cid:durableId="377054998">
    <w:abstractNumId w:val="22"/>
  </w:num>
  <w:num w:numId="12" w16cid:durableId="877090490">
    <w:abstractNumId w:val="11"/>
  </w:num>
  <w:num w:numId="13" w16cid:durableId="1579174044">
    <w:abstractNumId w:val="3"/>
  </w:num>
  <w:num w:numId="14" w16cid:durableId="577180449">
    <w:abstractNumId w:val="7"/>
  </w:num>
  <w:num w:numId="15" w16cid:durableId="1444572681">
    <w:abstractNumId w:val="14"/>
  </w:num>
  <w:num w:numId="16" w16cid:durableId="475806813">
    <w:abstractNumId w:val="17"/>
  </w:num>
  <w:num w:numId="17" w16cid:durableId="13465034">
    <w:abstractNumId w:val="15"/>
  </w:num>
  <w:num w:numId="18" w16cid:durableId="92363351">
    <w:abstractNumId w:val="4"/>
  </w:num>
  <w:num w:numId="19" w16cid:durableId="1343049241">
    <w:abstractNumId w:val="12"/>
  </w:num>
  <w:num w:numId="20" w16cid:durableId="1211578382">
    <w:abstractNumId w:val="21"/>
  </w:num>
  <w:num w:numId="21" w16cid:durableId="323050306">
    <w:abstractNumId w:val="20"/>
  </w:num>
  <w:num w:numId="22" w16cid:durableId="1998728918">
    <w:abstractNumId w:val="13"/>
  </w:num>
  <w:num w:numId="23" w16cid:durableId="1309287345">
    <w:abstractNumId w:val="5"/>
  </w:num>
  <w:num w:numId="24" w16cid:durableId="380373518">
    <w:abstractNumId w:val="6"/>
  </w:num>
  <w:num w:numId="25" w16cid:durableId="1336344849">
    <w:abstractNumId w:val="18"/>
  </w:num>
  <w:num w:numId="26" w16cid:durableId="7864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D1"/>
    <w:rsid w:val="00016B18"/>
    <w:rsid w:val="00021602"/>
    <w:rsid w:val="00034A83"/>
    <w:rsid w:val="000355F0"/>
    <w:rsid w:val="00041C29"/>
    <w:rsid w:val="00047085"/>
    <w:rsid w:val="000C2ADF"/>
    <w:rsid w:val="000C3638"/>
    <w:rsid w:val="000E53E9"/>
    <w:rsid w:val="001167C5"/>
    <w:rsid w:val="00137564"/>
    <w:rsid w:val="00164FB8"/>
    <w:rsid w:val="00165E51"/>
    <w:rsid w:val="00183E20"/>
    <w:rsid w:val="001E5D4C"/>
    <w:rsid w:val="00210A60"/>
    <w:rsid w:val="00245384"/>
    <w:rsid w:val="002608E3"/>
    <w:rsid w:val="002715D3"/>
    <w:rsid w:val="00273F11"/>
    <w:rsid w:val="0028241B"/>
    <w:rsid w:val="002A62F8"/>
    <w:rsid w:val="002E0DAB"/>
    <w:rsid w:val="002F74FF"/>
    <w:rsid w:val="00320BB5"/>
    <w:rsid w:val="00322E75"/>
    <w:rsid w:val="0035597E"/>
    <w:rsid w:val="0037004A"/>
    <w:rsid w:val="0037397F"/>
    <w:rsid w:val="003747CD"/>
    <w:rsid w:val="0037780F"/>
    <w:rsid w:val="003D4B8B"/>
    <w:rsid w:val="003E6A19"/>
    <w:rsid w:val="003F67CA"/>
    <w:rsid w:val="004312C7"/>
    <w:rsid w:val="00441B49"/>
    <w:rsid w:val="00450585"/>
    <w:rsid w:val="004576DA"/>
    <w:rsid w:val="00481D76"/>
    <w:rsid w:val="004A3451"/>
    <w:rsid w:val="004D6063"/>
    <w:rsid w:val="0053551A"/>
    <w:rsid w:val="0054756B"/>
    <w:rsid w:val="00550348"/>
    <w:rsid w:val="00557391"/>
    <w:rsid w:val="005645DD"/>
    <w:rsid w:val="005810CC"/>
    <w:rsid w:val="005D2A3A"/>
    <w:rsid w:val="005D66D1"/>
    <w:rsid w:val="005D70C2"/>
    <w:rsid w:val="005E013B"/>
    <w:rsid w:val="00620AAA"/>
    <w:rsid w:val="006558EB"/>
    <w:rsid w:val="00663A40"/>
    <w:rsid w:val="006B079D"/>
    <w:rsid w:val="006B1612"/>
    <w:rsid w:val="006B2253"/>
    <w:rsid w:val="006B2D22"/>
    <w:rsid w:val="006C3E99"/>
    <w:rsid w:val="006F4987"/>
    <w:rsid w:val="0073133C"/>
    <w:rsid w:val="007431AC"/>
    <w:rsid w:val="007451F0"/>
    <w:rsid w:val="00755864"/>
    <w:rsid w:val="00770EEC"/>
    <w:rsid w:val="007A254D"/>
    <w:rsid w:val="007A27FC"/>
    <w:rsid w:val="007C3BB4"/>
    <w:rsid w:val="007C68AC"/>
    <w:rsid w:val="008622F0"/>
    <w:rsid w:val="008670F6"/>
    <w:rsid w:val="0087126D"/>
    <w:rsid w:val="00875CF9"/>
    <w:rsid w:val="00880BBD"/>
    <w:rsid w:val="00884778"/>
    <w:rsid w:val="008E58DD"/>
    <w:rsid w:val="008F6CB7"/>
    <w:rsid w:val="00903BA1"/>
    <w:rsid w:val="009120F9"/>
    <w:rsid w:val="00921E4B"/>
    <w:rsid w:val="00946563"/>
    <w:rsid w:val="00980DB0"/>
    <w:rsid w:val="009814FB"/>
    <w:rsid w:val="009829FD"/>
    <w:rsid w:val="009B75DF"/>
    <w:rsid w:val="009D0C35"/>
    <w:rsid w:val="009D38A3"/>
    <w:rsid w:val="00A037BA"/>
    <w:rsid w:val="00A07E66"/>
    <w:rsid w:val="00A11B22"/>
    <w:rsid w:val="00A3249D"/>
    <w:rsid w:val="00A66830"/>
    <w:rsid w:val="00A673DE"/>
    <w:rsid w:val="00A73A5C"/>
    <w:rsid w:val="00A753DC"/>
    <w:rsid w:val="00A9177D"/>
    <w:rsid w:val="00AB0DA9"/>
    <w:rsid w:val="00AB5744"/>
    <w:rsid w:val="00AE05BF"/>
    <w:rsid w:val="00AF5055"/>
    <w:rsid w:val="00B137AD"/>
    <w:rsid w:val="00B264BF"/>
    <w:rsid w:val="00B2727B"/>
    <w:rsid w:val="00B33652"/>
    <w:rsid w:val="00B34FC4"/>
    <w:rsid w:val="00B5065E"/>
    <w:rsid w:val="00B63A42"/>
    <w:rsid w:val="00B738FC"/>
    <w:rsid w:val="00B82EE9"/>
    <w:rsid w:val="00B85484"/>
    <w:rsid w:val="00BC2AA0"/>
    <w:rsid w:val="00BE322B"/>
    <w:rsid w:val="00BE6144"/>
    <w:rsid w:val="00BE7901"/>
    <w:rsid w:val="00C248E0"/>
    <w:rsid w:val="00C27838"/>
    <w:rsid w:val="00C377DE"/>
    <w:rsid w:val="00C4207E"/>
    <w:rsid w:val="00C60147"/>
    <w:rsid w:val="00C72133"/>
    <w:rsid w:val="00C82660"/>
    <w:rsid w:val="00C82C94"/>
    <w:rsid w:val="00C86C64"/>
    <w:rsid w:val="00C96642"/>
    <w:rsid w:val="00CB1DB9"/>
    <w:rsid w:val="00CC329A"/>
    <w:rsid w:val="00CD6522"/>
    <w:rsid w:val="00CD7DFB"/>
    <w:rsid w:val="00CF16BF"/>
    <w:rsid w:val="00D10BE0"/>
    <w:rsid w:val="00D23EBF"/>
    <w:rsid w:val="00D354D2"/>
    <w:rsid w:val="00D5677D"/>
    <w:rsid w:val="00D77DE3"/>
    <w:rsid w:val="00D85224"/>
    <w:rsid w:val="00D87B33"/>
    <w:rsid w:val="00DA1E84"/>
    <w:rsid w:val="00DB315A"/>
    <w:rsid w:val="00DD3C7F"/>
    <w:rsid w:val="00DD3EF4"/>
    <w:rsid w:val="00E05CF9"/>
    <w:rsid w:val="00E25295"/>
    <w:rsid w:val="00E91E08"/>
    <w:rsid w:val="00EA6A67"/>
    <w:rsid w:val="00EC0E37"/>
    <w:rsid w:val="00ED64C8"/>
    <w:rsid w:val="00EE0755"/>
    <w:rsid w:val="00EE4A82"/>
    <w:rsid w:val="00EE52E1"/>
    <w:rsid w:val="00F118CF"/>
    <w:rsid w:val="00F165BC"/>
    <w:rsid w:val="00F27D8C"/>
    <w:rsid w:val="00F8310D"/>
    <w:rsid w:val="00F85AB0"/>
    <w:rsid w:val="00F90DF0"/>
    <w:rsid w:val="00F95C26"/>
    <w:rsid w:val="00FC622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E9C"/>
  <w15:docId w15:val="{8C67CB2D-AEB4-4407-8315-EEC53374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ydlo.com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DEB6-28A7-4B29-BAB2-58721E34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Zbrzeźniak</dc:creator>
  <cp:lastModifiedBy>Janusz Piotrowski</cp:lastModifiedBy>
  <cp:revision>525</cp:revision>
  <dcterms:created xsi:type="dcterms:W3CDTF">2023-01-16T09:11:00Z</dcterms:created>
  <dcterms:modified xsi:type="dcterms:W3CDTF">2024-01-25T14:07:00Z</dcterms:modified>
</cp:coreProperties>
</file>